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31" w:rsidRPr="002A6831" w:rsidRDefault="002A6831" w:rsidP="002A6831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A683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65722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831" w:rsidRPr="002A6831" w:rsidRDefault="002A6831" w:rsidP="002A68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83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  <w:r w:rsidRPr="002A6831">
        <w:rPr>
          <w:rFonts w:ascii="Times New Roman" w:hAnsi="Times New Roman" w:cs="Times New Roman"/>
          <w:b/>
          <w:bCs/>
          <w:sz w:val="24"/>
          <w:szCs w:val="24"/>
        </w:rPr>
        <w:br/>
        <w:t>"МАРФОВСКАЯ СРЕДНЯЯ ОБЩЕОБРАЗОВАТЕЛЬНАЯ ШКОЛА"</w:t>
      </w:r>
    </w:p>
    <w:p w:rsidR="002A6831" w:rsidRPr="002A6831" w:rsidRDefault="002A6831" w:rsidP="002A68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831">
        <w:rPr>
          <w:rFonts w:ascii="Times New Roman" w:hAnsi="Times New Roman" w:cs="Times New Roman"/>
          <w:b/>
          <w:sz w:val="24"/>
          <w:szCs w:val="24"/>
        </w:rPr>
        <w:t>ЛЕНИНСКОГО РАЙОНА РЕСПУБЛИКИ КРЫМ</w:t>
      </w:r>
    </w:p>
    <w:p w:rsidR="002A6831" w:rsidRPr="002A6831" w:rsidRDefault="006B567C" w:rsidP="002A683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B567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Line 2" o:spid="_x0000_s1026" style="position:absolute;z-index:251659264;visibility:visible;mso-wrap-distance-top:-6e-5mm;mso-wrap-distance-bottom:-6e-5mm" from="0,3.15pt" to="477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KD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" strokecolor="blue" strokeweight="2.25pt"/>
        </w:pict>
      </w:r>
      <w:r w:rsidR="002A6831" w:rsidRPr="002A6831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                                           </w:t>
      </w:r>
      <w:r w:rsidR="002A6831" w:rsidRPr="002A6831">
        <w:rPr>
          <w:rFonts w:ascii="Times New Roman" w:eastAsia="MS Mincho" w:hAnsi="Times New Roman" w:cs="Times New Roman"/>
          <w:sz w:val="20"/>
          <w:szCs w:val="20"/>
        </w:rPr>
        <w:t xml:space="preserve">ул. Касьянова, 16 с. </w:t>
      </w:r>
      <w:proofErr w:type="spellStart"/>
      <w:r w:rsidR="002A6831" w:rsidRPr="002A6831">
        <w:rPr>
          <w:rFonts w:ascii="Times New Roman" w:eastAsia="MS Mincho" w:hAnsi="Times New Roman" w:cs="Times New Roman"/>
          <w:sz w:val="20"/>
          <w:szCs w:val="20"/>
        </w:rPr>
        <w:t>Марфовка</w:t>
      </w:r>
      <w:proofErr w:type="spellEnd"/>
      <w:r w:rsidR="002A6831" w:rsidRPr="002A6831">
        <w:rPr>
          <w:rFonts w:ascii="Times New Roman" w:eastAsia="MS Mincho" w:hAnsi="Times New Roman" w:cs="Times New Roman"/>
          <w:sz w:val="20"/>
          <w:szCs w:val="20"/>
        </w:rPr>
        <w:t xml:space="preserve">, 298244, тел. 0 (6557) 69-2-44, </w:t>
      </w:r>
      <w:r w:rsidR="002A6831" w:rsidRPr="002A6831">
        <w:rPr>
          <w:rFonts w:ascii="Times New Roman" w:eastAsia="MS Mincho" w:hAnsi="Times New Roman" w:cs="Times New Roman"/>
          <w:b/>
          <w:bCs/>
          <w:sz w:val="20"/>
          <w:szCs w:val="20"/>
        </w:rPr>
        <w:t>е-mail:</w:t>
      </w:r>
      <w:hyperlink r:id="rId7" w:history="1">
        <w:r w:rsidR="002A6831" w:rsidRPr="002A6831">
          <w:rPr>
            <w:rStyle w:val="a8"/>
            <w:rFonts w:ascii="Times New Roman" w:eastAsia="MS Mincho" w:hAnsi="Times New Roman" w:cs="Times New Roman"/>
            <w:bCs/>
            <w:sz w:val="20"/>
            <w:szCs w:val="20"/>
          </w:rPr>
          <w:t>lenino_marfovskaya1@crimeaedu.ru</w:t>
        </w:r>
      </w:hyperlink>
    </w:p>
    <w:p w:rsidR="002A6831" w:rsidRPr="0022706B" w:rsidRDefault="002A6831" w:rsidP="002270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8E0" w:rsidRPr="0022706B" w:rsidRDefault="008428E0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8428E0" w:rsidRPr="0022706B" w:rsidRDefault="00917739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8428E0" w:rsidRPr="0022706B">
        <w:rPr>
          <w:rFonts w:ascii="Times New Roman" w:hAnsi="Times New Roman" w:cs="Times New Roman"/>
          <w:b/>
          <w:sz w:val="24"/>
          <w:szCs w:val="24"/>
        </w:rPr>
        <w:t xml:space="preserve"> мониторинга </w:t>
      </w:r>
      <w:r w:rsidR="002A6831" w:rsidRPr="0022706B">
        <w:rPr>
          <w:rFonts w:ascii="Times New Roman" w:hAnsi="Times New Roman" w:cs="Times New Roman"/>
          <w:b/>
          <w:sz w:val="24"/>
          <w:szCs w:val="24"/>
        </w:rPr>
        <w:t xml:space="preserve">по проверке уровня </w:t>
      </w:r>
      <w:proofErr w:type="spellStart"/>
      <w:r w:rsidR="002A6831" w:rsidRPr="0022706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2A6831" w:rsidRPr="0022706B">
        <w:rPr>
          <w:rFonts w:ascii="Times New Roman" w:hAnsi="Times New Roman" w:cs="Times New Roman"/>
          <w:b/>
          <w:sz w:val="24"/>
          <w:szCs w:val="24"/>
        </w:rPr>
        <w:t xml:space="preserve"> функцио</w:t>
      </w:r>
      <w:r w:rsidR="00E77817" w:rsidRPr="0022706B">
        <w:rPr>
          <w:rFonts w:ascii="Times New Roman" w:hAnsi="Times New Roman" w:cs="Times New Roman"/>
          <w:b/>
          <w:sz w:val="24"/>
          <w:szCs w:val="24"/>
        </w:rPr>
        <w:t xml:space="preserve">нальной грамотности </w:t>
      </w:r>
      <w:r w:rsidR="0022706B" w:rsidRPr="0022706B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proofErr w:type="spellStart"/>
      <w:r w:rsidR="0022706B" w:rsidRPr="0022706B">
        <w:rPr>
          <w:rFonts w:ascii="Times New Roman" w:hAnsi="Times New Roman" w:cs="Times New Roman"/>
          <w:b/>
          <w:sz w:val="24"/>
          <w:szCs w:val="24"/>
        </w:rPr>
        <w:t>МБОУ</w:t>
      </w:r>
      <w:r w:rsidR="002A6831" w:rsidRPr="0022706B">
        <w:rPr>
          <w:rFonts w:ascii="Times New Roman" w:hAnsi="Times New Roman" w:cs="Times New Roman"/>
          <w:b/>
          <w:sz w:val="24"/>
          <w:szCs w:val="24"/>
        </w:rPr>
        <w:t>Марфовская</w:t>
      </w:r>
      <w:proofErr w:type="spellEnd"/>
      <w:r w:rsidR="002A6831" w:rsidRPr="0022706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C6D93" w:rsidRPr="0022706B" w:rsidRDefault="00DC6D93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831" w:rsidRPr="0022706B" w:rsidRDefault="009C7374" w:rsidP="002270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      Функциональная грамотность учащихся - это определенный уровень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>образованности учащихся на уровне общего среднего образования, выражающий степень овладения учащимися ключевыми компетенциями, позволяющий эффективно действовать в учебной деятельности и за ее пределами.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</w:r>
      <w:proofErr w:type="spellStart"/>
      <w:r w:rsidRPr="0022706B">
        <w:rPr>
          <w:rFonts w:ascii="Times New Roman" w:hAnsi="Times New Roman" w:cs="Times New Roman"/>
          <w:color w:val="191919"/>
          <w:sz w:val="24"/>
          <w:szCs w:val="24"/>
        </w:rPr>
        <w:t>Сформированность</w:t>
      </w:r>
      <w:proofErr w:type="spellEnd"/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функциональной грамотности у учащихся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 xml:space="preserve">предполагает способность эффективно функционировать в </w:t>
      </w:r>
      <w:r w:rsidR="00F532A0" w:rsidRPr="0022706B">
        <w:rPr>
          <w:rFonts w:ascii="Times New Roman" w:hAnsi="Times New Roman" w:cs="Times New Roman"/>
          <w:color w:val="191919"/>
          <w:sz w:val="24"/>
          <w:szCs w:val="24"/>
        </w:rPr>
        <w:t>обществе, способность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к самоопределению, самосовершенствованию и самореализации.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>Способность учащегося применять знания в жизненных ситуациях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>(перенос) определяет его приспособленность в условиях современного мира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>инноваций. Поэтому деятельность, направленная на развитие у учащихся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 xml:space="preserve">способности переноса, являющегося показателем </w:t>
      </w:r>
      <w:proofErr w:type="spellStart"/>
      <w:r w:rsidRPr="0022706B">
        <w:rPr>
          <w:rFonts w:ascii="Times New Roman" w:hAnsi="Times New Roman" w:cs="Times New Roman"/>
          <w:color w:val="191919"/>
          <w:sz w:val="24"/>
          <w:szCs w:val="24"/>
        </w:rPr>
        <w:t>сформированности</w:t>
      </w:r>
      <w:proofErr w:type="spellEnd"/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  <w:t>функциональной грамотности, должна быть системной и целенаправленной.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br/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          Функциональная грамотность является объектом оценки в международных сопоставительных исследованиях, практика которых в рамках реализации национального проекта «Образование», должна быть включена во всех общеобразовательных организациях в качестве основы для системы оценки качества общего образования.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На федеральном уровне в рамках национального проекта «Образование» инициирован проект «Мониторинг формирования функциональной грамотности обучающихся» по разработке национального инструментария по методологии между</w:t>
      </w:r>
      <w:r w:rsidR="00C361CB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народных исследований. </w:t>
      </w:r>
      <w:r w:rsidR="00DF62C1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На муниципальном  уровне    </w:t>
      </w:r>
      <w:r w:rsidR="00DF62C1" w:rsidRPr="0022706B">
        <w:rPr>
          <w:rFonts w:ascii="Times New Roman" w:hAnsi="Times New Roman" w:cs="Times New Roman"/>
          <w:sz w:val="24"/>
          <w:szCs w:val="24"/>
        </w:rPr>
        <w:t xml:space="preserve">во исполнение письма Министерства просвещения РФ от 28.09.2023 г № 03-1553, от 17.10.2023 № 03-1665, подпункта 3.2.5 пункта 3.2 Плана мероприятий («дорожной карты») по формированию и оценке функциональной грамотности обучающихся общеобразовательных организаций, расположенных на территории муниципального образования Ленинский район Республики Крым, на 2023/2024 учебный год, приказа </w:t>
      </w:r>
      <w:r w:rsidRPr="0022706B"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Лен</w:t>
      </w:r>
      <w:r w:rsidR="00DF62C1" w:rsidRPr="0022706B">
        <w:rPr>
          <w:rFonts w:ascii="Times New Roman" w:hAnsi="Times New Roman" w:cs="Times New Roman"/>
          <w:sz w:val="24"/>
          <w:szCs w:val="24"/>
        </w:rPr>
        <w:t>инского района от 27.09.2023 № 357</w:t>
      </w:r>
      <w:r w:rsidRPr="0022706B">
        <w:rPr>
          <w:rFonts w:ascii="Times New Roman" w:hAnsi="Times New Roman" w:cs="Times New Roman"/>
          <w:sz w:val="24"/>
          <w:szCs w:val="24"/>
        </w:rPr>
        <w:t>, прик</w:t>
      </w:r>
      <w:r w:rsidR="00DF62C1" w:rsidRPr="0022706B">
        <w:rPr>
          <w:rFonts w:ascii="Times New Roman" w:hAnsi="Times New Roman" w:cs="Times New Roman"/>
          <w:sz w:val="24"/>
          <w:szCs w:val="24"/>
        </w:rPr>
        <w:t xml:space="preserve">аза по МБОУ </w:t>
      </w:r>
      <w:proofErr w:type="spellStart"/>
      <w:r w:rsidR="00DF62C1" w:rsidRPr="0022706B">
        <w:rPr>
          <w:rFonts w:ascii="Times New Roman" w:hAnsi="Times New Roman" w:cs="Times New Roman"/>
          <w:sz w:val="24"/>
          <w:szCs w:val="24"/>
        </w:rPr>
        <w:t>Марфовская</w:t>
      </w:r>
      <w:proofErr w:type="spellEnd"/>
      <w:r w:rsidR="00DF62C1" w:rsidRPr="0022706B">
        <w:rPr>
          <w:rFonts w:ascii="Times New Roman" w:hAnsi="Times New Roman" w:cs="Times New Roman"/>
          <w:sz w:val="24"/>
          <w:szCs w:val="24"/>
        </w:rPr>
        <w:t xml:space="preserve"> СОШ от 22.10.2023 г. № 180</w:t>
      </w:r>
      <w:r w:rsidRPr="0022706B">
        <w:rPr>
          <w:rFonts w:ascii="Times New Roman" w:hAnsi="Times New Roman" w:cs="Times New Roman"/>
          <w:sz w:val="24"/>
          <w:szCs w:val="24"/>
        </w:rPr>
        <w:t xml:space="preserve"> «О проведении мониторинга по проверке  уровня </w:t>
      </w:r>
      <w:proofErr w:type="spellStart"/>
      <w:r w:rsidR="00B77E93" w:rsidRPr="0022706B">
        <w:rPr>
          <w:rFonts w:ascii="Times New Roman" w:hAnsi="Times New Roman" w:cs="Times New Roman"/>
          <w:sz w:val="24"/>
          <w:szCs w:val="24"/>
        </w:rPr>
        <w:t>с</w:t>
      </w:r>
      <w:r w:rsidR="00E77817" w:rsidRPr="0022706B">
        <w:rPr>
          <w:rFonts w:ascii="Times New Roman" w:hAnsi="Times New Roman" w:cs="Times New Roman"/>
          <w:sz w:val="24"/>
          <w:szCs w:val="24"/>
        </w:rPr>
        <w:t>форм</w:t>
      </w:r>
      <w:r w:rsidRPr="0022706B">
        <w:rPr>
          <w:rFonts w:ascii="Times New Roman" w:hAnsi="Times New Roman" w:cs="Times New Roman"/>
          <w:sz w:val="24"/>
          <w:szCs w:val="24"/>
        </w:rPr>
        <w:t>ированности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 МБОУ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Марфовская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СОШ»</w:t>
      </w:r>
      <w:r w:rsidR="00B77E93" w:rsidRPr="0022706B">
        <w:rPr>
          <w:rFonts w:ascii="Times New Roman" w:hAnsi="Times New Roman" w:cs="Times New Roman"/>
          <w:sz w:val="24"/>
          <w:szCs w:val="24"/>
        </w:rPr>
        <w:t xml:space="preserve"> в </w:t>
      </w:r>
      <w:r w:rsidR="00007354" w:rsidRPr="0022706B">
        <w:rPr>
          <w:rFonts w:ascii="Times New Roman" w:hAnsi="Times New Roman" w:cs="Times New Roman"/>
          <w:sz w:val="24"/>
          <w:szCs w:val="24"/>
        </w:rPr>
        <w:t>ноябре</w:t>
      </w:r>
      <w:r w:rsidR="00DF62C1" w:rsidRPr="0022706B">
        <w:rPr>
          <w:rFonts w:ascii="Times New Roman" w:hAnsi="Times New Roman" w:cs="Times New Roman"/>
          <w:sz w:val="24"/>
          <w:szCs w:val="24"/>
        </w:rPr>
        <w:t>-декабре 2023</w:t>
      </w:r>
      <w:r w:rsidR="00007354" w:rsidRPr="0022706B">
        <w:rPr>
          <w:rFonts w:ascii="Times New Roman" w:hAnsi="Times New Roman" w:cs="Times New Roman"/>
          <w:sz w:val="24"/>
          <w:szCs w:val="24"/>
        </w:rPr>
        <w:t xml:space="preserve"> года обучающиеся 1-9 </w:t>
      </w:r>
      <w:r w:rsidR="00B77E93" w:rsidRPr="0022706B">
        <w:rPr>
          <w:rFonts w:ascii="Times New Roman" w:hAnsi="Times New Roman" w:cs="Times New Roman"/>
          <w:sz w:val="24"/>
          <w:szCs w:val="24"/>
        </w:rPr>
        <w:t xml:space="preserve"> классов  </w:t>
      </w:r>
      <w:r w:rsidR="00B77E93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в муниципальном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монитор</w:t>
      </w:r>
      <w:r w:rsidR="00007354" w:rsidRPr="0022706B">
        <w:rPr>
          <w:rFonts w:ascii="Times New Roman" w:hAnsi="Times New Roman" w:cs="Times New Roman"/>
          <w:color w:val="000000"/>
          <w:sz w:val="24"/>
          <w:szCs w:val="24"/>
        </w:rPr>
        <w:t>инге функциональной грамотности.</w:t>
      </w:r>
    </w:p>
    <w:p w:rsidR="00CF702C" w:rsidRPr="0022706B" w:rsidRDefault="00CF702C" w:rsidP="00227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Целью мониторинга</w:t>
      </w:r>
      <w:r w:rsidR="00E3138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являлась оценка </w:t>
      </w:r>
      <w:proofErr w:type="spellStart"/>
      <w:r w:rsidRPr="0022706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 грамотности </w:t>
      </w:r>
      <w:proofErr w:type="gramStart"/>
      <w:r w:rsidRPr="0022706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proofErr w:type="spellStart"/>
      <w:r w:rsidRPr="0022706B">
        <w:rPr>
          <w:rFonts w:ascii="Times New Roman" w:hAnsi="Times New Roman" w:cs="Times New Roman"/>
          <w:color w:val="000000"/>
          <w:sz w:val="24"/>
          <w:szCs w:val="24"/>
        </w:rPr>
        <w:t>Марфовская</w:t>
      </w:r>
      <w:proofErr w:type="spellEnd"/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СОШ.</w:t>
      </w:r>
    </w:p>
    <w:p w:rsidR="00CF702C" w:rsidRPr="0022706B" w:rsidRDefault="00CF702C" w:rsidP="0022706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Были определены следующие задачи мониторинга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CF702C" w:rsidRPr="0022706B" w:rsidRDefault="00CF702C" w:rsidP="002270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1.Провести мониторинг уровня функциональной грамотности обучающихся 8-9 классов </w:t>
      </w:r>
      <w:r w:rsidRPr="0022706B">
        <w:rPr>
          <w:rFonts w:ascii="Times New Roman" w:hAnsi="Times New Roman" w:cs="Times New Roman"/>
          <w:b/>
          <w:i/>
          <w:sz w:val="24"/>
          <w:szCs w:val="24"/>
        </w:rPr>
        <w:t>на платформе РЭШ</w:t>
      </w:r>
      <w:r w:rsidRPr="0022706B">
        <w:rPr>
          <w:rFonts w:ascii="Times New Roman" w:hAnsi="Times New Roman" w:cs="Times New Roman"/>
          <w:sz w:val="24"/>
          <w:szCs w:val="24"/>
        </w:rPr>
        <w:t xml:space="preserve"> (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естественно-научная, математическая, читательская грамотность), </w:t>
      </w:r>
      <w:r w:rsidRPr="0022706B">
        <w:rPr>
          <w:rFonts w:ascii="Times New Roman" w:hAnsi="Times New Roman" w:cs="Times New Roman"/>
          <w:b/>
          <w:i/>
          <w:sz w:val="24"/>
          <w:szCs w:val="24"/>
        </w:rPr>
        <w:t xml:space="preserve">на платформе ФГБНУ «Институт стратегии развития образования Российской </w:t>
      </w:r>
      <w:r w:rsidRPr="002270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академии образования» (ИСРО РАО) </w:t>
      </w:r>
      <w:r w:rsidRPr="0022706B">
        <w:rPr>
          <w:rFonts w:ascii="Times New Roman" w:hAnsi="Times New Roman" w:cs="Times New Roman"/>
          <w:sz w:val="24"/>
          <w:szCs w:val="24"/>
        </w:rPr>
        <w:t>(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финансовая грамотность, креативное мышление, глобальные компетенции)</w:t>
      </w:r>
      <w:r w:rsidR="00DF62C1" w:rsidRPr="00227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62C1" w:rsidRPr="0022706B" w:rsidRDefault="00DF62C1" w:rsidP="002270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2. Провести мониторинг уровня функциональной грамотности обучающихся 5-7 классов </w:t>
      </w:r>
      <w:r w:rsidRPr="0022706B">
        <w:rPr>
          <w:rFonts w:ascii="Times New Roman" w:hAnsi="Times New Roman" w:cs="Times New Roman"/>
          <w:b/>
          <w:i/>
          <w:sz w:val="24"/>
          <w:szCs w:val="24"/>
        </w:rPr>
        <w:t xml:space="preserve">на платформе ФГБНУ «Институт стратегии развития образования Российской академии образования» (ИСРО РАО) </w:t>
      </w:r>
      <w:r w:rsidRPr="0022706B">
        <w:rPr>
          <w:rFonts w:ascii="Times New Roman" w:hAnsi="Times New Roman" w:cs="Times New Roman"/>
          <w:sz w:val="24"/>
          <w:szCs w:val="24"/>
        </w:rPr>
        <w:t>(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естественно-научная, математическая, читательская грамотность, финансовая грамотность, креативное мышление, глобальные компетенции)</w:t>
      </w:r>
      <w:r w:rsidR="00EA5CDE" w:rsidRPr="00227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702C" w:rsidRPr="0022706B" w:rsidRDefault="00DF62C1" w:rsidP="002270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3</w:t>
      </w:r>
      <w:r w:rsidR="00CF702C" w:rsidRPr="0022706B">
        <w:rPr>
          <w:rFonts w:ascii="Times New Roman" w:hAnsi="Times New Roman" w:cs="Times New Roman"/>
          <w:sz w:val="24"/>
          <w:szCs w:val="24"/>
        </w:rPr>
        <w:t xml:space="preserve">.Провести классные часы, родительские собрания по вопросу формирования и оценке функциональной грамотности обучающихся; </w:t>
      </w:r>
    </w:p>
    <w:p w:rsidR="00CF702C" w:rsidRPr="0022706B" w:rsidRDefault="00CF702C" w:rsidP="002270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4. Сбор контекстной информации</w:t>
      </w:r>
      <w:r w:rsidR="00EA5CDE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об обучающихся</w:t>
      </w:r>
      <w:r w:rsidR="002F29F7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EA5CDE" w:rsidRPr="0022706B">
        <w:rPr>
          <w:rFonts w:ascii="Times New Roman" w:hAnsi="Times New Roman" w:cs="Times New Roman"/>
          <w:color w:val="000000"/>
          <w:sz w:val="24"/>
          <w:szCs w:val="24"/>
        </w:rPr>
        <w:t>валоризации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мониторинга.</w:t>
      </w:r>
      <w:r w:rsidR="0022706B">
        <w:rPr>
          <w:rFonts w:ascii="Times New Roman" w:hAnsi="Times New Roman" w:cs="Times New Roman"/>
          <w:color w:val="000000"/>
          <w:sz w:val="24"/>
          <w:szCs w:val="24"/>
        </w:rPr>
        <w:br/>
        <w:t>5.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Анализ и обсуждение результатов в педагогическом коллективе.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6. Определение направлений работы по совершенствованию формирования функциональной грамотности.</w:t>
      </w:r>
    </w:p>
    <w:p w:rsidR="00E77817" w:rsidRPr="0022706B" w:rsidRDefault="00E77817" w:rsidP="0022706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CDE" w:rsidRPr="0022706B" w:rsidRDefault="00EA5CDE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Инструментарий для оценки </w:t>
      </w:r>
      <w:proofErr w:type="spellStart"/>
      <w:r w:rsidRPr="0022706B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функциональной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грамотности обучающихся 5-9 классов включал измерительные материалы по шести направлениям: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1. Математическая грамотность.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2. Читательская грамотность.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3. Естественнонаучная грамотность.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4. Финансовая грамотность.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5. Глобальные компетенции.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6. Креативное мышление.</w:t>
      </w:r>
    </w:p>
    <w:p w:rsidR="00EA5CDE" w:rsidRPr="0022706B" w:rsidRDefault="00EA5CDE" w:rsidP="0022706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3761" w:rsidRPr="0022706B" w:rsidRDefault="00007354" w:rsidP="00227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           В течении ноября</w:t>
      </w:r>
      <w:r w:rsidR="00FE3761" w:rsidRPr="0022706B">
        <w:rPr>
          <w:rFonts w:ascii="Times New Roman" w:hAnsi="Times New Roman" w:cs="Times New Roman"/>
          <w:color w:val="000000"/>
          <w:sz w:val="24"/>
          <w:szCs w:val="24"/>
        </w:rPr>
        <w:t>-декабря 2023</w:t>
      </w:r>
      <w:r w:rsidR="004F5FC3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года в 1-4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были проведены</w:t>
      </w:r>
      <w:r w:rsidR="00FE3761" w:rsidRPr="002270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E3761" w:rsidRPr="0022706B" w:rsidRDefault="00FE3761" w:rsidP="0022706B">
      <w:pPr>
        <w:pStyle w:val="a4"/>
        <w:numPr>
          <w:ilvl w:val="0"/>
          <w:numId w:val="1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007354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лассные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часы на темы:</w:t>
      </w:r>
      <w:r w:rsidRPr="0022706B">
        <w:rPr>
          <w:rFonts w:ascii="Times New Roman" w:hAnsi="Times New Roman" w:cs="Times New Roman"/>
          <w:sz w:val="24"/>
          <w:szCs w:val="24"/>
        </w:rPr>
        <w:t xml:space="preserve"> «Банковская карта», «Хлеб всему голова», «Жизнь дождевых червей» ( с просмотром видео)</w:t>
      </w:r>
      <w:proofErr w:type="gramStart"/>
      <w:r w:rsidRPr="0022706B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22706B">
        <w:rPr>
          <w:rFonts w:ascii="Times New Roman" w:hAnsi="Times New Roman" w:cs="Times New Roman"/>
          <w:sz w:val="24"/>
          <w:szCs w:val="24"/>
        </w:rPr>
        <w:t xml:space="preserve">Полезный кальций». </w:t>
      </w:r>
    </w:p>
    <w:p w:rsidR="00FE3761" w:rsidRPr="0022706B" w:rsidRDefault="004F5FC3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2.</w:t>
      </w:r>
      <w:r w:rsidR="00FE3761" w:rsidRPr="0022706B">
        <w:rPr>
          <w:rFonts w:ascii="Times New Roman" w:hAnsi="Times New Roman" w:cs="Times New Roman"/>
          <w:sz w:val="24"/>
          <w:szCs w:val="24"/>
        </w:rPr>
        <w:t>Игры: «Лесные ребусы», «Женская и мужская одежда на Руси», «Кто лишний»</w:t>
      </w:r>
      <w:r w:rsidRPr="0022706B">
        <w:rPr>
          <w:rFonts w:ascii="Times New Roman" w:hAnsi="Times New Roman" w:cs="Times New Roman"/>
          <w:sz w:val="24"/>
          <w:szCs w:val="24"/>
        </w:rPr>
        <w:t xml:space="preserve">, </w:t>
      </w:r>
      <w:r w:rsidR="00FE3761" w:rsidRPr="0022706B">
        <w:rPr>
          <w:rFonts w:ascii="Times New Roman" w:hAnsi="Times New Roman" w:cs="Times New Roman"/>
          <w:sz w:val="24"/>
          <w:szCs w:val="24"/>
        </w:rPr>
        <w:t xml:space="preserve">«Овощное и ягодное ассорти», «Вредно и полезно», </w:t>
      </w:r>
    </w:p>
    <w:p w:rsidR="004F5FC3" w:rsidRPr="0022706B" w:rsidRDefault="004F5FC3" w:rsidP="0022706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3. Викторины: «Из истории денег», «Знатоки русского быта», «Витамины наши друзья», «Сколько весит облако?»,  «Про облака».</w:t>
      </w:r>
    </w:p>
    <w:p w:rsidR="004F5FC3" w:rsidRPr="0022706B" w:rsidRDefault="004F5FC3" w:rsidP="0022706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4. 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Брейн-ринг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«Волшебная копилка»</w:t>
      </w:r>
    </w:p>
    <w:p w:rsidR="004F5FC3" w:rsidRPr="0022706B" w:rsidRDefault="004F5FC3" w:rsidP="0022706B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«Зверя по следам любого…»</w:t>
      </w:r>
    </w:p>
    <w:p w:rsidR="00FE3761" w:rsidRPr="0022706B" w:rsidRDefault="00FE3761" w:rsidP="00227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F52" w:rsidRPr="0022706B" w:rsidRDefault="00007354" w:rsidP="0022706B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На сайте школы </w:t>
      </w:r>
      <w:r w:rsidR="0066478A" w:rsidRPr="0022706B">
        <w:rPr>
          <w:rFonts w:ascii="Times New Roman" w:hAnsi="Times New Roman" w:cs="Times New Roman"/>
          <w:sz w:val="24"/>
          <w:szCs w:val="24"/>
        </w:rPr>
        <w:t>создан раздел</w:t>
      </w:r>
      <w:r w:rsidRPr="0022706B">
        <w:rPr>
          <w:rFonts w:ascii="Times New Roman" w:hAnsi="Times New Roman" w:cs="Times New Roman"/>
          <w:sz w:val="24"/>
          <w:szCs w:val="24"/>
        </w:rPr>
        <w:t xml:space="preserve"> по вопросам формирования функциональной грамотности</w:t>
      </w:r>
      <w:r w:rsidR="002F29F7" w:rsidRPr="0022706B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F82F52" w:rsidRPr="0022706B">
          <w:rPr>
            <w:rStyle w:val="a8"/>
            <w:rFonts w:ascii="Times New Roman" w:hAnsi="Times New Roman" w:cs="Times New Roman"/>
            <w:sz w:val="24"/>
            <w:szCs w:val="24"/>
          </w:rPr>
          <w:t>https://marfovka-rk.ru/local/page/obr_deyatelnost/monitoringovye-issledovaniya/funktsionalnaya-gramotnost/</w:t>
        </w:r>
      </w:hyperlink>
      <w:r w:rsidR="00F82F52" w:rsidRPr="0022706B">
        <w:rPr>
          <w:rFonts w:ascii="Times New Roman" w:hAnsi="Times New Roman" w:cs="Times New Roman"/>
          <w:sz w:val="24"/>
          <w:szCs w:val="24"/>
        </w:rPr>
        <w:t>).</w:t>
      </w:r>
    </w:p>
    <w:p w:rsidR="00FE3761" w:rsidRPr="0022706B" w:rsidRDefault="00FE3761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761" w:rsidRPr="0022706B" w:rsidRDefault="00FE3761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44" w:rsidRPr="0022706B" w:rsidRDefault="00683744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eastAsia="Times" w:hAnsi="Times New Roman" w:cs="Times New Roman"/>
          <w:b/>
          <w:sz w:val="24"/>
          <w:szCs w:val="24"/>
        </w:rPr>
        <w:t>Результаты мониторинга</w:t>
      </w:r>
      <w:r w:rsidR="00E3138F">
        <w:rPr>
          <w:rFonts w:ascii="Times New Roman" w:eastAsia="Times" w:hAnsi="Times New Roman" w:cs="Times New Roman"/>
          <w:b/>
          <w:sz w:val="24"/>
          <w:szCs w:val="24"/>
        </w:rPr>
        <w:t xml:space="preserve"> </w:t>
      </w:r>
      <w:r w:rsidRPr="0022706B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proofErr w:type="spellStart"/>
      <w:r w:rsidR="005F117C" w:rsidRPr="0022706B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="005F117C" w:rsidRPr="0022706B">
        <w:rPr>
          <w:rFonts w:ascii="Times New Roman" w:hAnsi="Times New Roman" w:cs="Times New Roman"/>
          <w:b/>
          <w:sz w:val="24"/>
          <w:szCs w:val="24"/>
        </w:rPr>
        <w:t xml:space="preserve"> функциональной</w:t>
      </w:r>
      <w:r w:rsidRPr="0022706B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 w:rsidR="00E3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CB" w:rsidRPr="0022706B">
        <w:rPr>
          <w:rFonts w:ascii="Times New Roman" w:hAnsi="Times New Roman" w:cs="Times New Roman"/>
          <w:b/>
          <w:sz w:val="24"/>
          <w:szCs w:val="24"/>
        </w:rPr>
        <w:t>по шести направлениям</w:t>
      </w:r>
      <w:r w:rsidR="00E313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1CB" w:rsidRPr="0022706B">
        <w:rPr>
          <w:rFonts w:ascii="Times New Roman" w:hAnsi="Times New Roman" w:cs="Times New Roman"/>
          <w:b/>
          <w:sz w:val="24"/>
          <w:szCs w:val="24"/>
        </w:rPr>
        <w:t xml:space="preserve">учащихся </w:t>
      </w:r>
      <w:proofErr w:type="spellStart"/>
      <w:r w:rsidR="00C361CB" w:rsidRPr="0022706B">
        <w:rPr>
          <w:rFonts w:ascii="Times New Roman" w:hAnsi="Times New Roman" w:cs="Times New Roman"/>
          <w:b/>
          <w:sz w:val="24"/>
          <w:szCs w:val="24"/>
        </w:rPr>
        <w:t>МБОУ</w:t>
      </w:r>
      <w:r w:rsidR="005F117C" w:rsidRPr="0022706B">
        <w:rPr>
          <w:rFonts w:ascii="Times New Roman" w:hAnsi="Times New Roman" w:cs="Times New Roman"/>
          <w:b/>
          <w:sz w:val="24"/>
          <w:szCs w:val="24"/>
        </w:rPr>
        <w:t>Марфовская</w:t>
      </w:r>
      <w:proofErr w:type="spellEnd"/>
      <w:r w:rsidR="005F117C" w:rsidRPr="0022706B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22706B">
        <w:rPr>
          <w:rFonts w:ascii="Times New Roman" w:hAnsi="Times New Roman" w:cs="Times New Roman"/>
          <w:b/>
          <w:sz w:val="24"/>
          <w:szCs w:val="24"/>
        </w:rPr>
        <w:t>.</w:t>
      </w:r>
    </w:p>
    <w:p w:rsidR="005F117C" w:rsidRPr="0022706B" w:rsidRDefault="005F117C" w:rsidP="0022706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3744" w:rsidRPr="0022706B" w:rsidRDefault="00683744" w:rsidP="0022706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2706B">
        <w:rPr>
          <w:rFonts w:ascii="Times New Roman" w:hAnsi="Times New Roman" w:cs="Times New Roman"/>
          <w:b/>
          <w:sz w:val="24"/>
          <w:szCs w:val="24"/>
        </w:rPr>
        <w:t>.Читательская грамотность</w:t>
      </w:r>
      <w:r w:rsidR="005F117C" w:rsidRPr="0022706B">
        <w:rPr>
          <w:rFonts w:ascii="Times New Roman" w:hAnsi="Times New Roman" w:cs="Times New Roman"/>
          <w:b/>
          <w:sz w:val="24"/>
          <w:szCs w:val="24"/>
        </w:rPr>
        <w:t>.</w:t>
      </w:r>
    </w:p>
    <w:p w:rsidR="005F117C" w:rsidRPr="0022706B" w:rsidRDefault="005F117C" w:rsidP="0022706B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83744" w:rsidRPr="0022706B" w:rsidRDefault="00683744" w:rsidP="00227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Читательская грамотность – способность человека понимать 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письменные тексты, размышлять</w:t>
      </w:r>
      <w:r w:rsidR="005F11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о них и заниматься чтением для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того, чтобы достигать своих целей, расши</w:t>
      </w:r>
      <w:r w:rsidR="005F11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рять свои знания и возможности,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участвовать в социальной жизни. Грамотность чтения необходима дляполучения какой-либо информации об изучаемом объекте.</w:t>
      </w:r>
      <w:r w:rsidR="005F11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Для формирования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навыков анализа текстовой информации.</w:t>
      </w:r>
    </w:p>
    <w:p w:rsidR="009D28D2" w:rsidRDefault="009D28D2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F6D" w:rsidRPr="0022706B" w:rsidRDefault="00785F6D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результатов читательской грамотности учащихся</w:t>
      </w:r>
      <w:r w:rsidR="00E77817" w:rsidRPr="0022706B"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Pr="0022706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785F6D" w:rsidRPr="0022706B" w:rsidRDefault="00785F6D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18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709"/>
        <w:gridCol w:w="425"/>
        <w:gridCol w:w="567"/>
        <w:gridCol w:w="425"/>
        <w:gridCol w:w="851"/>
        <w:gridCol w:w="390"/>
        <w:gridCol w:w="461"/>
        <w:gridCol w:w="349"/>
        <w:gridCol w:w="501"/>
        <w:gridCol w:w="567"/>
        <w:gridCol w:w="425"/>
      </w:tblGrid>
      <w:tr w:rsidR="00950998" w:rsidRPr="0022706B" w:rsidTr="00785F6D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134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992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276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850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992" w:type="dxa"/>
            <w:gridSpan w:val="2"/>
            <w:textDirection w:val="btLr"/>
          </w:tcPr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950998" w:rsidRPr="0022706B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bookmarkStart w:id="0" w:name="_GoBack"/>
        <w:bookmarkEnd w:id="0"/>
      </w:tr>
      <w:tr w:rsidR="00950998" w:rsidRPr="0022706B" w:rsidTr="00785F6D">
        <w:trPr>
          <w:cantSplit/>
          <w:trHeight w:val="410"/>
        </w:trPr>
        <w:tc>
          <w:tcPr>
            <w:tcW w:w="846" w:type="dxa"/>
            <w:vMerge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851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950998" w:rsidRPr="0022706B" w:rsidRDefault="00643E1D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9" w:type="dxa"/>
          </w:tcPr>
          <w:p w:rsidR="00950998" w:rsidRPr="0022706B" w:rsidRDefault="00643E1D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01" w:type="dxa"/>
          </w:tcPr>
          <w:p w:rsidR="00950998" w:rsidRPr="0022706B" w:rsidRDefault="00643E1D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25" w:type="dxa"/>
          </w:tcPr>
          <w:p w:rsidR="00950998" w:rsidRPr="0022706B" w:rsidRDefault="00950998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0998" w:rsidRPr="002A24A5" w:rsidTr="00785F6D">
        <w:trPr>
          <w:cantSplit/>
          <w:trHeight w:val="410"/>
        </w:trPr>
        <w:tc>
          <w:tcPr>
            <w:tcW w:w="9918" w:type="dxa"/>
            <w:gridSpan w:val="17"/>
          </w:tcPr>
          <w:p w:rsidR="00950998" w:rsidRPr="002A24A5" w:rsidRDefault="00785F6D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50998" w:rsidRPr="002A24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50998" w:rsidRPr="002A24A5" w:rsidTr="00785F6D">
        <w:tc>
          <w:tcPr>
            <w:tcW w:w="846" w:type="dxa"/>
          </w:tcPr>
          <w:p w:rsidR="00950998" w:rsidRPr="0022706B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0998"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998" w:rsidRPr="002A24A5" w:rsidTr="00785F6D">
        <w:tc>
          <w:tcPr>
            <w:tcW w:w="846" w:type="dxa"/>
          </w:tcPr>
          <w:p w:rsidR="00950998" w:rsidRPr="0022706B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950998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50998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</w:tcPr>
          <w:p w:rsidR="00950998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50998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950998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950998" w:rsidRPr="002A24A5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50998" w:rsidRPr="002A24A5" w:rsidRDefault="00950998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6D" w:rsidRPr="002A24A5" w:rsidTr="00785F6D">
        <w:tc>
          <w:tcPr>
            <w:tcW w:w="846" w:type="dxa"/>
          </w:tcPr>
          <w:p w:rsidR="00785F6D" w:rsidRPr="0022706B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85F6D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5F6D" w:rsidRPr="002A24A5" w:rsidRDefault="00785F6D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0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785F6D" w:rsidRPr="002A24A5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A24A5" w:rsidTr="00785F6D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0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A24A5" w:rsidTr="00785F6D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77817" w:rsidRPr="002A24A5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A24A5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50998" w:rsidRPr="0022706B" w:rsidRDefault="00950998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986" w:rsidRPr="0022706B" w:rsidRDefault="00982986" w:rsidP="0022706B">
      <w:pPr>
        <w:tabs>
          <w:tab w:val="left" w:pos="8902"/>
          <w:tab w:val="left" w:pos="9742"/>
        </w:tabs>
        <w:spacing w:after="0" w:line="240" w:lineRule="auto"/>
        <w:ind w:firstLine="1097"/>
        <w:rPr>
          <w:rFonts w:ascii="Times New Roman" w:hAnsi="Times New Roman" w:cs="Times New Roman"/>
          <w:spacing w:val="-7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Результаты мониторинга по формированию читательск</w:t>
      </w:r>
      <w:r w:rsidR="00F01689" w:rsidRPr="0022706B">
        <w:rPr>
          <w:rFonts w:ascii="Times New Roman" w:hAnsi="Times New Roman" w:cs="Times New Roman"/>
          <w:sz w:val="24"/>
          <w:szCs w:val="24"/>
        </w:rPr>
        <w:t xml:space="preserve">ой грамотности учащихся 8 класса </w:t>
      </w:r>
      <w:r w:rsidRPr="0022706B">
        <w:rPr>
          <w:rFonts w:ascii="Times New Roman" w:hAnsi="Times New Roman" w:cs="Times New Roman"/>
          <w:sz w:val="24"/>
          <w:szCs w:val="24"/>
        </w:rPr>
        <w:t xml:space="preserve">показал в основном </w:t>
      </w:r>
      <w:r w:rsidR="00F01689" w:rsidRPr="0022706B">
        <w:rPr>
          <w:rFonts w:ascii="Times New Roman" w:hAnsi="Times New Roman" w:cs="Times New Roman"/>
          <w:sz w:val="24"/>
          <w:szCs w:val="24"/>
        </w:rPr>
        <w:t xml:space="preserve">достаточный и </w:t>
      </w:r>
      <w:r w:rsidR="00B825D1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средний </w:t>
      </w:r>
      <w:proofErr w:type="spellStart"/>
      <w:r w:rsidR="00B825D1" w:rsidRPr="0022706B">
        <w:rPr>
          <w:rFonts w:ascii="Times New Roman" w:hAnsi="Times New Roman" w:cs="Times New Roman"/>
          <w:spacing w:val="-7"/>
          <w:sz w:val="24"/>
          <w:szCs w:val="24"/>
        </w:rPr>
        <w:t>уровень</w:t>
      </w:r>
      <w:r w:rsidR="00F01689" w:rsidRPr="0022706B">
        <w:rPr>
          <w:rFonts w:ascii="Times New Roman" w:hAnsi="Times New Roman" w:cs="Times New Roman"/>
          <w:spacing w:val="-7"/>
          <w:sz w:val="24"/>
          <w:szCs w:val="24"/>
        </w:rPr>
        <w:t>сформированости</w:t>
      </w:r>
      <w:proofErr w:type="spellEnd"/>
      <w:r w:rsidR="00F01689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ФГ, </w:t>
      </w:r>
      <w:r w:rsidR="00C361CB" w:rsidRPr="0022706B">
        <w:rPr>
          <w:rFonts w:ascii="Times New Roman" w:hAnsi="Times New Roman" w:cs="Times New Roman"/>
          <w:spacing w:val="-7"/>
          <w:sz w:val="24"/>
          <w:szCs w:val="24"/>
        </w:rPr>
        <w:t>учащиеся 9 класса 3(10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>0%) показали повышенный уровень</w:t>
      </w:r>
      <w:r w:rsidR="00C361CB" w:rsidRPr="0022706B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F01689" w:rsidRPr="0022706B" w:rsidRDefault="00F01689" w:rsidP="0022706B">
      <w:pPr>
        <w:tabs>
          <w:tab w:val="left" w:pos="8902"/>
          <w:tab w:val="left" w:pos="9742"/>
        </w:tabs>
        <w:spacing w:after="0" w:line="240" w:lineRule="auto"/>
        <w:ind w:firstLine="1097"/>
        <w:rPr>
          <w:rFonts w:ascii="Times New Roman" w:hAnsi="Times New Roman" w:cs="Times New Roman"/>
          <w:spacing w:val="-7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Результаты мониторинга по формированию читательской грамотности учащихся 5-</w:t>
      </w:r>
      <w:r w:rsidR="0022706B" w:rsidRPr="0022706B">
        <w:rPr>
          <w:rFonts w:ascii="Times New Roman" w:hAnsi="Times New Roman" w:cs="Times New Roman"/>
          <w:sz w:val="24"/>
          <w:szCs w:val="24"/>
        </w:rPr>
        <w:t>7 классов, тоже</w:t>
      </w:r>
      <w:r w:rsidRPr="0022706B">
        <w:rPr>
          <w:rFonts w:ascii="Times New Roman" w:hAnsi="Times New Roman" w:cs="Times New Roman"/>
          <w:sz w:val="24"/>
          <w:szCs w:val="24"/>
        </w:rPr>
        <w:t xml:space="preserve"> показал в основном достаточный и 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средний уровень </w:t>
      </w:r>
      <w:proofErr w:type="spellStart"/>
      <w:r w:rsidRPr="0022706B">
        <w:rPr>
          <w:rFonts w:ascii="Times New Roman" w:hAnsi="Times New Roman" w:cs="Times New Roman"/>
          <w:spacing w:val="-7"/>
          <w:sz w:val="24"/>
          <w:szCs w:val="24"/>
        </w:rPr>
        <w:t>сформированости</w:t>
      </w:r>
      <w:r w:rsidR="0022706B" w:rsidRPr="0022706B">
        <w:rPr>
          <w:rFonts w:ascii="Times New Roman" w:hAnsi="Times New Roman" w:cs="Times New Roman"/>
          <w:spacing w:val="-7"/>
          <w:sz w:val="24"/>
          <w:szCs w:val="24"/>
        </w:rPr>
        <w:t>ФГ</w:t>
      </w:r>
      <w:proofErr w:type="spellEnd"/>
      <w:r w:rsidR="0022706B" w:rsidRPr="0022706B">
        <w:rPr>
          <w:rFonts w:ascii="Times New Roman" w:hAnsi="Times New Roman" w:cs="Times New Roman"/>
          <w:spacing w:val="-7"/>
          <w:sz w:val="24"/>
          <w:szCs w:val="24"/>
        </w:rPr>
        <w:t>, 1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обучающийся 6 класса не справился с заданиями по формированию читательской грамотности.</w:t>
      </w:r>
    </w:p>
    <w:p w:rsidR="00B825D1" w:rsidRPr="0022706B" w:rsidRDefault="00B825D1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Вместе с тем, анализ результатов по читательской грамотности выявил, при выполнении каких заданий учащиеся испытывают сложности и затруднения.  </w:t>
      </w:r>
    </w:p>
    <w:p w:rsidR="00F01689" w:rsidRPr="0022706B" w:rsidRDefault="00B825D1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Результаты мониторинг</w:t>
      </w:r>
      <w:r w:rsidR="00F01689" w:rsidRPr="0022706B">
        <w:rPr>
          <w:rFonts w:ascii="Times New Roman" w:hAnsi="Times New Roman" w:cs="Times New Roman"/>
          <w:sz w:val="24"/>
          <w:szCs w:val="24"/>
        </w:rPr>
        <w:t xml:space="preserve">а показали, что у обучающихся 5-9 </w:t>
      </w:r>
      <w:r w:rsidR="0022706B" w:rsidRPr="0022706B">
        <w:rPr>
          <w:rFonts w:ascii="Times New Roman" w:hAnsi="Times New Roman" w:cs="Times New Roman"/>
          <w:sz w:val="24"/>
          <w:szCs w:val="24"/>
        </w:rPr>
        <w:t>классов затруднения</w:t>
      </w:r>
      <w:r w:rsidR="00F01689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вызывают задания репродуктивного характера, в которых предлагаются </w:t>
      </w:r>
      <w:proofErr w:type="spellStart"/>
      <w:r w:rsidR="00F01689" w:rsidRPr="0022706B">
        <w:rPr>
          <w:rFonts w:ascii="Times New Roman" w:hAnsi="Times New Roman" w:cs="Times New Roman"/>
          <w:color w:val="000000"/>
          <w:sz w:val="24"/>
          <w:szCs w:val="24"/>
        </w:rPr>
        <w:t>несплошные</w:t>
      </w:r>
      <w:proofErr w:type="spellEnd"/>
      <w:r w:rsidR="00F01689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тексты, а именно: найти информацию, данную в явном виде, соотнести информацию из различных источников и объединить её, а </w:t>
      </w:r>
      <w:r w:rsidR="00F01689" w:rsidRPr="0022706B">
        <w:rPr>
          <w:rFonts w:ascii="Times New Roman" w:hAnsi="Times New Roman" w:cs="Times New Roman"/>
          <w:bCs/>
          <w:color w:val="000000"/>
          <w:sz w:val="24"/>
          <w:szCs w:val="24"/>
        </w:rPr>
        <w:t>также задания, в ко</w:t>
      </w:r>
      <w:r w:rsidR="00C361CB" w:rsidRPr="002270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торых надо высказать собственное </w:t>
      </w:r>
      <w:r w:rsidR="00F01689" w:rsidRPr="002270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мнение, основываясь на прочитанном тексте и на </w:t>
      </w:r>
      <w:proofErr w:type="spellStart"/>
      <w:r w:rsidR="00F01689" w:rsidRPr="0022706B">
        <w:rPr>
          <w:rFonts w:ascii="Times New Roman" w:hAnsi="Times New Roman" w:cs="Times New Roman"/>
          <w:bCs/>
          <w:color w:val="000000"/>
          <w:sz w:val="24"/>
          <w:szCs w:val="24"/>
        </w:rPr>
        <w:t>внетекстовых</w:t>
      </w:r>
      <w:proofErr w:type="spellEnd"/>
      <w:r w:rsidR="00F01689" w:rsidRPr="002270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знаниях</w:t>
      </w:r>
      <w:r w:rsidR="00040913" w:rsidRPr="00227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3E1D" w:rsidRPr="0022706B" w:rsidRDefault="00643E1D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8E0" w:rsidRPr="0022706B" w:rsidRDefault="002574B1" w:rsidP="002270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2706B">
        <w:rPr>
          <w:rFonts w:ascii="Times New Roman" w:hAnsi="Times New Roman" w:cs="Times New Roman"/>
          <w:b/>
          <w:sz w:val="24"/>
          <w:szCs w:val="24"/>
        </w:rPr>
        <w:t>.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Математическая грамотность</w:t>
      </w:r>
    </w:p>
    <w:p w:rsidR="00F82F52" w:rsidRDefault="002574B1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Математическая грамотность – способность человека определять 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понимать роль математики в мире, в котором он живет, высказывать хорошо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</w:t>
      </w:r>
    </w:p>
    <w:p w:rsidR="0022706B" w:rsidRPr="0022706B" w:rsidRDefault="0022706B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382" w:rsidRPr="0022706B" w:rsidRDefault="00267382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>Анализ результатов математической грамотности</w:t>
      </w:r>
      <w:r w:rsidR="00E77817" w:rsidRPr="0022706B">
        <w:rPr>
          <w:rFonts w:ascii="Times New Roman" w:hAnsi="Times New Roman" w:cs="Times New Roman"/>
          <w:b/>
          <w:sz w:val="24"/>
          <w:szCs w:val="24"/>
        </w:rPr>
        <w:t xml:space="preserve"> учащихся 5-9</w:t>
      </w:r>
      <w:r w:rsidRPr="0022706B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tbl>
      <w:tblPr>
        <w:tblStyle w:val="a3"/>
        <w:tblW w:w="9776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567"/>
        <w:gridCol w:w="425"/>
        <w:gridCol w:w="709"/>
        <w:gridCol w:w="425"/>
        <w:gridCol w:w="709"/>
        <w:gridCol w:w="390"/>
        <w:gridCol w:w="461"/>
        <w:gridCol w:w="349"/>
        <w:gridCol w:w="359"/>
        <w:gridCol w:w="506"/>
        <w:gridCol w:w="628"/>
      </w:tblGrid>
      <w:tr w:rsidR="002574B1" w:rsidRPr="0022706B" w:rsidTr="00267382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850" w:type="dxa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92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134" w:type="dxa"/>
            <w:gridSpan w:val="2"/>
            <w:textDirection w:val="btLr"/>
          </w:tcPr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574B1" w:rsidRPr="0022706B" w:rsidRDefault="002574B1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2574B1" w:rsidRPr="0022706B" w:rsidTr="00267382">
        <w:trPr>
          <w:cantSplit/>
          <w:trHeight w:val="410"/>
        </w:trPr>
        <w:tc>
          <w:tcPr>
            <w:tcW w:w="846" w:type="dxa"/>
            <w:vMerge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8" w:type="dxa"/>
          </w:tcPr>
          <w:p w:rsidR="002574B1" w:rsidRPr="0022706B" w:rsidRDefault="002574B1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574B1" w:rsidRPr="0022706B" w:rsidTr="00267382">
        <w:trPr>
          <w:cantSplit/>
          <w:trHeight w:val="410"/>
        </w:trPr>
        <w:tc>
          <w:tcPr>
            <w:tcW w:w="9776" w:type="dxa"/>
            <w:gridSpan w:val="17"/>
          </w:tcPr>
          <w:p w:rsidR="002574B1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74B1"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D1D82" w:rsidRPr="0022706B" w:rsidTr="00267382">
        <w:tc>
          <w:tcPr>
            <w:tcW w:w="846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1D82" w:rsidRPr="0022706B" w:rsidTr="00267382">
        <w:tc>
          <w:tcPr>
            <w:tcW w:w="846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D1D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0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9D1D82" w:rsidRPr="0022706B" w:rsidRDefault="009D1D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2706B" w:rsidTr="00267382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2706B" w:rsidTr="00267382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ADB" w:rsidRPr="0022706B" w:rsidRDefault="00DF1ADB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z w:val="24"/>
          <w:szCs w:val="24"/>
        </w:rPr>
      </w:pPr>
    </w:p>
    <w:p w:rsidR="00327C4D" w:rsidRPr="0022706B" w:rsidRDefault="00327C4D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Результаты мониторинга по формированию </w:t>
      </w:r>
      <w:r w:rsidR="00396793" w:rsidRPr="0022706B">
        <w:rPr>
          <w:rFonts w:ascii="Times New Roman" w:hAnsi="Times New Roman" w:cs="Times New Roman"/>
          <w:sz w:val="24"/>
          <w:szCs w:val="24"/>
        </w:rPr>
        <w:t>математической грамотности</w:t>
      </w:r>
      <w:r w:rsidRPr="0022706B">
        <w:rPr>
          <w:rFonts w:ascii="Times New Roman" w:hAnsi="Times New Roman" w:cs="Times New Roman"/>
          <w:sz w:val="24"/>
          <w:szCs w:val="24"/>
        </w:rPr>
        <w:t xml:space="preserve"> учащихся 8 класса </w:t>
      </w:r>
      <w:r w:rsidR="00396793" w:rsidRPr="0022706B">
        <w:rPr>
          <w:rFonts w:ascii="Times New Roman" w:hAnsi="Times New Roman" w:cs="Times New Roman"/>
          <w:sz w:val="24"/>
          <w:szCs w:val="24"/>
        </w:rPr>
        <w:t>показал средний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уро</w:t>
      </w:r>
      <w:r w:rsidR="00040913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вень </w:t>
      </w:r>
      <w:proofErr w:type="spellStart"/>
      <w:r w:rsidR="00040913" w:rsidRPr="0022706B">
        <w:rPr>
          <w:rFonts w:ascii="Times New Roman" w:hAnsi="Times New Roman" w:cs="Times New Roman"/>
          <w:spacing w:val="-7"/>
          <w:sz w:val="24"/>
          <w:szCs w:val="24"/>
        </w:rPr>
        <w:t>сформированости</w:t>
      </w:r>
      <w:proofErr w:type="spellEnd"/>
      <w:r w:rsidR="00040913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ФГ у всей 5 (87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>%) обучающихся,</w:t>
      </w:r>
      <w:r w:rsidR="00040913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большинство учащихся 9 класса 2(67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%) также показали </w:t>
      </w:r>
      <w:r w:rsidR="00396793" w:rsidRPr="0022706B">
        <w:rPr>
          <w:rFonts w:ascii="Times New Roman" w:hAnsi="Times New Roman" w:cs="Times New Roman"/>
          <w:spacing w:val="-7"/>
          <w:sz w:val="24"/>
          <w:szCs w:val="24"/>
        </w:rPr>
        <w:t>средний уровень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040913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Учащихся 5-7  классов также показали средний  и повышенный уровень.  Не справились с заданиями 2 учащихся 6 класса.</w:t>
      </w:r>
    </w:p>
    <w:p w:rsidR="00B6737C" w:rsidRPr="0022706B" w:rsidRDefault="00327C4D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Вместе с тем, анализ результатов по </w:t>
      </w:r>
      <w:r w:rsidR="00396793" w:rsidRPr="0022706B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="00B6737C" w:rsidRPr="0022706B">
        <w:rPr>
          <w:rFonts w:ascii="Times New Roman" w:hAnsi="Times New Roman" w:cs="Times New Roman"/>
          <w:sz w:val="24"/>
          <w:szCs w:val="24"/>
        </w:rPr>
        <w:t>показал, что участники</w:t>
      </w:r>
      <w:r w:rsidR="00B673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диагностических работ по направлению «Математическая грамотность» не смогли выйти за пределы привычных для них учебных ситуаций и применить свои знания для решения задач, включённых в работу. </w:t>
      </w:r>
    </w:p>
    <w:p w:rsidR="00DF1ADB" w:rsidRPr="0022706B" w:rsidRDefault="00DF1AD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B1" w:rsidRPr="0022706B" w:rsidRDefault="002574B1" w:rsidP="0022706B">
      <w:pPr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22706B">
        <w:rPr>
          <w:rFonts w:ascii="Times New Roman" w:hAnsi="Times New Roman" w:cs="Times New Roman"/>
          <w:b/>
          <w:color w:val="191919"/>
          <w:sz w:val="24"/>
          <w:szCs w:val="24"/>
          <w:lang w:val="en-US"/>
        </w:rPr>
        <w:t>III</w:t>
      </w:r>
      <w:r w:rsidRPr="0022706B">
        <w:rPr>
          <w:rFonts w:ascii="Times New Roman" w:hAnsi="Times New Roman" w:cs="Times New Roman"/>
          <w:b/>
          <w:color w:val="191919"/>
          <w:sz w:val="24"/>
          <w:szCs w:val="24"/>
        </w:rPr>
        <w:t>.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Естественнонаучная грамотность</w:t>
      </w:r>
    </w:p>
    <w:p w:rsidR="002574B1" w:rsidRPr="0022706B" w:rsidRDefault="002574B1" w:rsidP="002270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Естественнонаучная грамотность – способность человека осваивать 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использовать естественнонаучные знания для распознания и постановки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вопросов, для освоения новых знаний, для объяснения естественнонаучных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явлений и формулирования выводов, основанны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х на научных доказательствах, в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связи с естественнонаучной проблематикой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; понимать основные особенности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естествознания как формы человече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ского познания; демонстрировать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осведомленность в том, что естественн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ые науки и технология оказывают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влияние на материальную, интеллектуальную и культурн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ую сферы общества;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проявлять активную гражданскую по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зицию при рассмотрении проблем,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связанных с естествознанием.</w:t>
      </w:r>
    </w:p>
    <w:p w:rsidR="00267382" w:rsidRPr="0022706B" w:rsidRDefault="00267382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z w:val="24"/>
          <w:szCs w:val="24"/>
        </w:rPr>
      </w:pPr>
    </w:p>
    <w:p w:rsidR="00267382" w:rsidRPr="0022706B" w:rsidRDefault="00267382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естественнонаучной </w:t>
      </w:r>
      <w:r w:rsidRPr="0022706B">
        <w:rPr>
          <w:rFonts w:ascii="Times New Roman" w:hAnsi="Times New Roman" w:cs="Times New Roman"/>
          <w:b/>
          <w:sz w:val="24"/>
          <w:szCs w:val="24"/>
        </w:rPr>
        <w:t>грамотности</w:t>
      </w:r>
      <w:r w:rsidR="00E77817" w:rsidRPr="0022706B">
        <w:rPr>
          <w:rFonts w:ascii="Times New Roman" w:hAnsi="Times New Roman" w:cs="Times New Roman"/>
          <w:b/>
          <w:sz w:val="24"/>
          <w:szCs w:val="24"/>
        </w:rPr>
        <w:t xml:space="preserve"> учащихся 5-9</w:t>
      </w:r>
    </w:p>
    <w:p w:rsidR="00267382" w:rsidRPr="0022706B" w:rsidRDefault="00267382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267382" w:rsidRPr="0022706B" w:rsidRDefault="00267382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567"/>
        <w:gridCol w:w="425"/>
        <w:gridCol w:w="709"/>
        <w:gridCol w:w="425"/>
        <w:gridCol w:w="709"/>
        <w:gridCol w:w="390"/>
        <w:gridCol w:w="461"/>
        <w:gridCol w:w="349"/>
        <w:gridCol w:w="359"/>
        <w:gridCol w:w="506"/>
        <w:gridCol w:w="628"/>
      </w:tblGrid>
      <w:tr w:rsidR="00267382" w:rsidRPr="0022706B" w:rsidTr="00267382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92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267382" w:rsidRPr="0022706B" w:rsidTr="00267382">
        <w:trPr>
          <w:cantSplit/>
          <w:trHeight w:val="410"/>
        </w:trPr>
        <w:tc>
          <w:tcPr>
            <w:tcW w:w="846" w:type="dxa"/>
            <w:vMerge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7382" w:rsidRPr="0022706B" w:rsidTr="00267382">
        <w:trPr>
          <w:cantSplit/>
          <w:trHeight w:val="410"/>
        </w:trPr>
        <w:tc>
          <w:tcPr>
            <w:tcW w:w="9776" w:type="dxa"/>
            <w:gridSpan w:val="17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2706B" w:rsidTr="00267382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E77817" w:rsidRPr="0022706B" w:rsidRDefault="00C361CB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817" w:rsidRPr="0022706B" w:rsidTr="00267382">
        <w:tc>
          <w:tcPr>
            <w:tcW w:w="84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E77817" w:rsidRPr="0022706B" w:rsidRDefault="00E77817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7382" w:rsidRPr="0022706B" w:rsidRDefault="00267382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z w:val="24"/>
          <w:szCs w:val="24"/>
        </w:rPr>
      </w:pPr>
    </w:p>
    <w:p w:rsidR="00F70775" w:rsidRPr="0022706B" w:rsidRDefault="00C32658" w:rsidP="0022706B">
      <w:pPr>
        <w:tabs>
          <w:tab w:val="left" w:pos="8902"/>
          <w:tab w:val="left" w:pos="9742"/>
        </w:tabs>
        <w:spacing w:after="0" w:line="240" w:lineRule="auto"/>
        <w:ind w:firstLine="109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Результаты мониторинга по формированию </w:t>
      </w:r>
      <w:r w:rsidR="00DF1ADB" w:rsidRPr="0022706B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 w:rsidRPr="0022706B">
        <w:rPr>
          <w:rFonts w:ascii="Times New Roman" w:hAnsi="Times New Roman" w:cs="Times New Roman"/>
          <w:sz w:val="24"/>
          <w:szCs w:val="24"/>
        </w:rPr>
        <w:t xml:space="preserve"> учащихся 8 класса показал</w:t>
      </w:r>
      <w:r w:rsidR="00C361CB" w:rsidRPr="0022706B">
        <w:rPr>
          <w:rFonts w:ascii="Times New Roman" w:hAnsi="Times New Roman" w:cs="Times New Roman"/>
          <w:sz w:val="24"/>
          <w:szCs w:val="24"/>
        </w:rPr>
        <w:t xml:space="preserve"> недостаточный уровеньу 2(33 %) обучающихся, 1(17 5) низкий и </w:t>
      </w:r>
      <w:r w:rsidR="00F029C8" w:rsidRPr="0022706B">
        <w:rPr>
          <w:rFonts w:ascii="Times New Roman" w:hAnsi="Times New Roman" w:cs="Times New Roman"/>
          <w:sz w:val="24"/>
          <w:szCs w:val="24"/>
        </w:rPr>
        <w:t xml:space="preserve">повышенный </w:t>
      </w:r>
      <w:proofErr w:type="spellStart"/>
      <w:r w:rsidR="00F029C8" w:rsidRPr="0022706B">
        <w:rPr>
          <w:rFonts w:ascii="Times New Roman" w:hAnsi="Times New Roman" w:cs="Times New Roman"/>
          <w:spacing w:val="-7"/>
          <w:sz w:val="24"/>
          <w:szCs w:val="24"/>
        </w:rPr>
        <w:t>уровень</w:t>
      </w:r>
      <w:r w:rsidR="00C361CB" w:rsidRPr="0022706B">
        <w:rPr>
          <w:rFonts w:ascii="Times New Roman" w:hAnsi="Times New Roman" w:cs="Times New Roman"/>
          <w:spacing w:val="-7"/>
          <w:sz w:val="24"/>
          <w:szCs w:val="24"/>
        </w:rPr>
        <w:t>сформированости</w:t>
      </w:r>
      <w:proofErr w:type="spellEnd"/>
      <w:r w:rsidR="00C361CB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ФГ у 3 (5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>0%) обучающихся,</w:t>
      </w:r>
      <w:r w:rsidR="00B6737C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 большинство учащихся 9 класса 2 (67</w:t>
      </w:r>
      <w:r w:rsidR="00DF1ADB" w:rsidRPr="0022706B">
        <w:rPr>
          <w:rFonts w:ascii="Times New Roman" w:hAnsi="Times New Roman" w:cs="Times New Roman"/>
          <w:spacing w:val="-7"/>
          <w:sz w:val="24"/>
          <w:szCs w:val="24"/>
        </w:rPr>
        <w:t>%) показали</w:t>
      </w:r>
      <w:r w:rsidR="00B6737C"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низкий </w:t>
      </w:r>
      <w:r w:rsidR="00DF1ADB" w:rsidRPr="0022706B">
        <w:rPr>
          <w:rFonts w:ascii="Times New Roman" w:hAnsi="Times New Roman" w:cs="Times New Roman"/>
          <w:spacing w:val="-7"/>
          <w:sz w:val="24"/>
          <w:szCs w:val="24"/>
        </w:rPr>
        <w:t>уровень</w:t>
      </w:r>
      <w:r w:rsidRPr="0022706B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B6737C" w:rsidRPr="0022706B" w:rsidRDefault="00B6737C" w:rsidP="0022706B">
      <w:pPr>
        <w:tabs>
          <w:tab w:val="left" w:pos="8902"/>
          <w:tab w:val="left" w:pos="9742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22706B">
        <w:rPr>
          <w:rFonts w:ascii="Times New Roman" w:hAnsi="Times New Roman" w:cs="Times New Roman"/>
          <w:spacing w:val="-7"/>
          <w:sz w:val="24"/>
          <w:szCs w:val="24"/>
        </w:rPr>
        <w:t>Учащиеся 5-7 классов показывали в основном низкий, средний уровень форсированности ФГ.</w:t>
      </w:r>
    </w:p>
    <w:p w:rsidR="00F70775" w:rsidRPr="0022706B" w:rsidRDefault="00C32658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Вместе с тем, анализ результатов по </w:t>
      </w:r>
      <w:r w:rsidR="00DF1ADB" w:rsidRPr="0022706B">
        <w:rPr>
          <w:rFonts w:ascii="Times New Roman" w:hAnsi="Times New Roman" w:cs="Times New Roman"/>
          <w:sz w:val="24"/>
          <w:szCs w:val="24"/>
        </w:rPr>
        <w:t>естественнонаучной грамотности</w:t>
      </w:r>
      <w:r w:rsidR="00F70775" w:rsidRPr="0022706B">
        <w:rPr>
          <w:rFonts w:ascii="Times New Roman" w:hAnsi="Times New Roman" w:cs="Times New Roman"/>
          <w:sz w:val="24"/>
          <w:szCs w:val="24"/>
        </w:rPr>
        <w:t xml:space="preserve"> и допущенных </w:t>
      </w:r>
      <w:r w:rsidR="00F029C8" w:rsidRPr="0022706B">
        <w:rPr>
          <w:rFonts w:ascii="Times New Roman" w:hAnsi="Times New Roman" w:cs="Times New Roman"/>
          <w:sz w:val="24"/>
          <w:szCs w:val="24"/>
        </w:rPr>
        <w:t>ошибок свидетельствует</w:t>
      </w:r>
      <w:r w:rsidR="00B673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о недостаточной </w:t>
      </w:r>
      <w:proofErr w:type="spellStart"/>
      <w:r w:rsidR="00B6737C" w:rsidRPr="0022706B">
        <w:rPr>
          <w:rFonts w:ascii="Times New Roman" w:hAnsi="Times New Roman" w:cs="Times New Roman"/>
          <w:color w:val="000000"/>
          <w:sz w:val="24"/>
          <w:szCs w:val="24"/>
        </w:rPr>
        <w:t>практикоориентированности</w:t>
      </w:r>
      <w:proofErr w:type="spellEnd"/>
      <w:r w:rsidR="00B6737C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естественнонаучного образования, наличии пробелов в предметных знаниях, плохое понимание учебных текстов, недостаточная способность интерпретировать и интегрировать информацию; западение способности анализировать таблицы и графические материалы</w:t>
      </w:r>
      <w:r w:rsidR="00F70775" w:rsidRPr="00227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32658" w:rsidRPr="0022706B" w:rsidRDefault="00C32658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B1" w:rsidRPr="0022706B" w:rsidRDefault="002574B1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>. Финансовая грамотность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Финансовая грамотность - это совокупность знаний о денежной системе</w:t>
      </w:r>
      <w:proofErr w:type="gramStart"/>
      <w:r w:rsidRPr="0022706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особенностях ее функционирования и регулирования, продуктах и услугах,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умение использовать эти знания с полным осознанием последствий своих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действий и готовностью принять на себя ответственность за принимаемые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решения.</w:t>
      </w:r>
    </w:p>
    <w:p w:rsidR="00396793" w:rsidRPr="0022706B" w:rsidRDefault="00396793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6D75" w:rsidRPr="0022706B" w:rsidRDefault="00236D75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7B7C7C" w:rsidRPr="0022706B">
        <w:rPr>
          <w:rFonts w:ascii="Times New Roman" w:hAnsi="Times New Roman" w:cs="Times New Roman"/>
          <w:b/>
          <w:color w:val="000000"/>
          <w:sz w:val="24"/>
          <w:szCs w:val="24"/>
        </w:rPr>
        <w:t>финансовой грамотности</w:t>
      </w:r>
      <w:r w:rsidR="00267382" w:rsidRPr="0022706B">
        <w:rPr>
          <w:rFonts w:ascii="Times New Roman" w:hAnsi="Times New Roman" w:cs="Times New Roman"/>
          <w:b/>
          <w:sz w:val="24"/>
          <w:szCs w:val="24"/>
        </w:rPr>
        <w:t xml:space="preserve"> учащихся 5-</w:t>
      </w:r>
      <w:r w:rsidRPr="0022706B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267382" w:rsidRPr="0022706B" w:rsidRDefault="00267382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567"/>
        <w:gridCol w:w="425"/>
        <w:gridCol w:w="709"/>
        <w:gridCol w:w="425"/>
        <w:gridCol w:w="709"/>
        <w:gridCol w:w="390"/>
        <w:gridCol w:w="461"/>
        <w:gridCol w:w="349"/>
        <w:gridCol w:w="359"/>
        <w:gridCol w:w="506"/>
        <w:gridCol w:w="628"/>
      </w:tblGrid>
      <w:tr w:rsidR="00267382" w:rsidRPr="0022706B" w:rsidTr="00267382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92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134" w:type="dxa"/>
            <w:gridSpan w:val="2"/>
            <w:textDirection w:val="btLr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267382" w:rsidRPr="0022706B" w:rsidTr="00267382">
        <w:trPr>
          <w:cantSplit/>
          <w:trHeight w:val="410"/>
        </w:trPr>
        <w:tc>
          <w:tcPr>
            <w:tcW w:w="846" w:type="dxa"/>
            <w:vMerge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67382" w:rsidRPr="0022706B" w:rsidTr="00267382">
        <w:trPr>
          <w:cantSplit/>
          <w:trHeight w:val="410"/>
        </w:trPr>
        <w:tc>
          <w:tcPr>
            <w:tcW w:w="9776" w:type="dxa"/>
            <w:gridSpan w:val="17"/>
          </w:tcPr>
          <w:p w:rsidR="00267382" w:rsidRPr="0022706B" w:rsidRDefault="00267382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0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382" w:rsidRPr="0022706B" w:rsidTr="00267382">
        <w:tc>
          <w:tcPr>
            <w:tcW w:w="846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67382" w:rsidRPr="0022706B" w:rsidRDefault="00267382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267382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6793" w:rsidRPr="0022706B" w:rsidRDefault="00396793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C7C" w:rsidRPr="0022706B" w:rsidRDefault="007B7C7C" w:rsidP="0022706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Результаты мониторинга финансовой грамотностисвидетельствуют о том, что у большинства обучающихся </w:t>
      </w:r>
      <w:r w:rsidR="00F029C8" w:rsidRPr="0022706B">
        <w:rPr>
          <w:rFonts w:ascii="Times New Roman" w:hAnsi="Times New Roman" w:cs="Times New Roman"/>
          <w:sz w:val="24"/>
          <w:szCs w:val="24"/>
        </w:rPr>
        <w:t>5-</w:t>
      </w:r>
      <w:r w:rsidRPr="0022706B">
        <w:rPr>
          <w:rFonts w:ascii="Times New Roman" w:hAnsi="Times New Roman" w:cs="Times New Roman"/>
          <w:sz w:val="24"/>
          <w:szCs w:val="24"/>
        </w:rPr>
        <w:t xml:space="preserve">9 классов в целом сформированы базовые умения по финансовой грамотности. </w:t>
      </w:r>
    </w:p>
    <w:p w:rsidR="007B7C7C" w:rsidRPr="0022706B" w:rsidRDefault="007B7C7C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lastRenderedPageBreak/>
        <w:t xml:space="preserve">           Вместе с тем, анал</w:t>
      </w:r>
      <w:r w:rsidR="00F029C8" w:rsidRPr="0022706B">
        <w:rPr>
          <w:rFonts w:ascii="Times New Roman" w:hAnsi="Times New Roman" w:cs="Times New Roman"/>
          <w:sz w:val="24"/>
          <w:szCs w:val="24"/>
        </w:rPr>
        <w:t>из результатов по финансовой грамотности</w:t>
      </w:r>
      <w:r w:rsidRPr="0022706B">
        <w:rPr>
          <w:rFonts w:ascii="Times New Roman" w:hAnsi="Times New Roman" w:cs="Times New Roman"/>
          <w:sz w:val="24"/>
          <w:szCs w:val="24"/>
        </w:rPr>
        <w:t xml:space="preserve"> выявил, при выполнении каких заданий учащиеся испытывают сложности и затруднения.  </w:t>
      </w:r>
    </w:p>
    <w:p w:rsidR="007B7C7C" w:rsidRPr="0022706B" w:rsidRDefault="007B7C7C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   Результаты мониторинг</w:t>
      </w:r>
      <w:r w:rsidR="00F029C8" w:rsidRPr="0022706B">
        <w:rPr>
          <w:rFonts w:ascii="Times New Roman" w:hAnsi="Times New Roman" w:cs="Times New Roman"/>
          <w:sz w:val="24"/>
          <w:szCs w:val="24"/>
        </w:rPr>
        <w:t>а показали, что у обучающихся 5-</w:t>
      </w:r>
      <w:r w:rsidRPr="0022706B">
        <w:rPr>
          <w:rFonts w:ascii="Times New Roman" w:hAnsi="Times New Roman" w:cs="Times New Roman"/>
          <w:sz w:val="24"/>
          <w:szCs w:val="24"/>
        </w:rPr>
        <w:t>9 классов наиболее слабо    сформированы умения:</w:t>
      </w:r>
    </w:p>
    <w:p w:rsidR="007B7C7C" w:rsidRPr="0022706B" w:rsidRDefault="007B7C7C" w:rsidP="00227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-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на практике полученных знаний по финансовой грамотности;</w:t>
      </w:r>
    </w:p>
    <w:p w:rsidR="007B7C7C" w:rsidRPr="0022706B" w:rsidRDefault="007B7C7C" w:rsidP="00227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>- применение полученных знаний и финансовое понимание;</w:t>
      </w:r>
    </w:p>
    <w:p w:rsidR="007B7C7C" w:rsidRPr="0022706B" w:rsidRDefault="007B7C7C" w:rsidP="002270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- умения аргументировано формулировать обоснования финансовых решений. </w:t>
      </w:r>
    </w:p>
    <w:p w:rsidR="00236D75" w:rsidRPr="0022706B" w:rsidRDefault="00236D75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6B" w:rsidRDefault="002574B1" w:rsidP="002270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>. Глобальные компетентности</w:t>
      </w:r>
    </w:p>
    <w:p w:rsidR="002F29F7" w:rsidRPr="0022706B" w:rsidRDefault="002574B1" w:rsidP="0022706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Глобальные компетентности - способность критически рассматривать с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различных точек зрения проблемы глобального характера и межкультурного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br/>
        <w:t>взаимодействия; осознавать, как культурные, религиозные, политические и иные различия могут оказывать влияние на восприятие, суждения и взгляды наши собственные и других людей; вступать в открытое, уважительное и эффективное взаимодействие с другими людьми на основ</w:t>
      </w:r>
      <w:r w:rsidR="00236D75"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е разделяемого всеми уважения к </w:t>
      </w:r>
      <w:r w:rsidR="004B29C0" w:rsidRPr="0022706B">
        <w:rPr>
          <w:rFonts w:ascii="Times New Roman" w:hAnsi="Times New Roman" w:cs="Times New Roman"/>
          <w:color w:val="000000"/>
          <w:sz w:val="24"/>
          <w:szCs w:val="24"/>
        </w:rPr>
        <w:t>человеческому достоинству</w:t>
      </w:r>
    </w:p>
    <w:p w:rsidR="002F29F7" w:rsidRPr="0022706B" w:rsidRDefault="002F29F7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36D75" w:rsidRPr="0022706B" w:rsidRDefault="00236D75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B075A8" w:rsidRPr="002270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глобальной </w:t>
      </w:r>
      <w:r w:rsidR="00007354" w:rsidRPr="0022706B">
        <w:rPr>
          <w:rFonts w:ascii="Times New Roman" w:hAnsi="Times New Roman" w:cs="Times New Roman"/>
          <w:b/>
          <w:sz w:val="24"/>
          <w:szCs w:val="24"/>
        </w:rPr>
        <w:t xml:space="preserve"> компетентности</w:t>
      </w:r>
      <w:r w:rsidR="004B29C0" w:rsidRPr="0022706B">
        <w:rPr>
          <w:rFonts w:ascii="Times New Roman" w:hAnsi="Times New Roman" w:cs="Times New Roman"/>
          <w:b/>
          <w:sz w:val="24"/>
          <w:szCs w:val="24"/>
        </w:rPr>
        <w:t xml:space="preserve"> учащихся 5-</w:t>
      </w:r>
      <w:r w:rsidRPr="0022706B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4B29C0" w:rsidRPr="0022706B" w:rsidRDefault="004B29C0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567"/>
        <w:gridCol w:w="425"/>
        <w:gridCol w:w="709"/>
        <w:gridCol w:w="425"/>
        <w:gridCol w:w="709"/>
        <w:gridCol w:w="390"/>
        <w:gridCol w:w="461"/>
        <w:gridCol w:w="349"/>
        <w:gridCol w:w="359"/>
        <w:gridCol w:w="506"/>
        <w:gridCol w:w="628"/>
      </w:tblGrid>
      <w:tr w:rsidR="004B29C0" w:rsidRPr="0022706B" w:rsidTr="00E77817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92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B29C0" w:rsidRPr="0022706B" w:rsidTr="00E77817">
        <w:trPr>
          <w:cantSplit/>
          <w:trHeight w:val="410"/>
        </w:trPr>
        <w:tc>
          <w:tcPr>
            <w:tcW w:w="846" w:type="dxa"/>
            <w:vMerge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C0" w:rsidRPr="0022706B" w:rsidTr="00E77817">
        <w:trPr>
          <w:cantSplit/>
          <w:trHeight w:val="410"/>
        </w:trPr>
        <w:tc>
          <w:tcPr>
            <w:tcW w:w="9776" w:type="dxa"/>
            <w:gridSpan w:val="17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ADB" w:rsidRPr="0022706B" w:rsidRDefault="00DF1ADB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354" w:rsidRPr="0022706B" w:rsidRDefault="00007354" w:rsidP="0022706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глобальной  </w:t>
      </w:r>
      <w:r w:rsidRPr="0022706B">
        <w:rPr>
          <w:rFonts w:ascii="Times New Roman" w:hAnsi="Times New Roman" w:cs="Times New Roman"/>
          <w:sz w:val="24"/>
          <w:szCs w:val="24"/>
        </w:rPr>
        <w:t xml:space="preserve">компетентностисвидетельствуют о том, что у большинства обучающихся 8 классов 2 (более 67 %) глобальные компетенции сформированы на среднем уровне, а у большинства учащихся 9 класса 6 (67%) на низком уровне. </w:t>
      </w:r>
    </w:p>
    <w:p w:rsidR="00007354" w:rsidRPr="0022706B" w:rsidRDefault="00007354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Вместе с тем, анализ результатов по 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 xml:space="preserve">глобальной  </w:t>
      </w:r>
      <w:r w:rsidRPr="0022706B">
        <w:rPr>
          <w:rFonts w:ascii="Times New Roman" w:hAnsi="Times New Roman" w:cs="Times New Roman"/>
          <w:sz w:val="24"/>
          <w:szCs w:val="24"/>
        </w:rPr>
        <w:t xml:space="preserve">компетентностивыявил, при выполнении каких заданий учащиеся испытывают сложности и затруднения.  </w:t>
      </w:r>
    </w:p>
    <w:p w:rsidR="00007354" w:rsidRPr="0022706B" w:rsidRDefault="00007354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   Результаты мониторинг</w:t>
      </w:r>
      <w:r w:rsidR="002B12BB" w:rsidRPr="0022706B">
        <w:rPr>
          <w:rFonts w:ascii="Times New Roman" w:hAnsi="Times New Roman" w:cs="Times New Roman"/>
          <w:sz w:val="24"/>
          <w:szCs w:val="24"/>
        </w:rPr>
        <w:t>а показали, что у обучающихся 5</w:t>
      </w:r>
      <w:r w:rsidRPr="0022706B">
        <w:rPr>
          <w:rFonts w:ascii="Times New Roman" w:hAnsi="Times New Roman" w:cs="Times New Roman"/>
          <w:sz w:val="24"/>
          <w:szCs w:val="24"/>
        </w:rPr>
        <w:t>9 классов наиболее слабо    сформированы умения:</w:t>
      </w:r>
    </w:p>
    <w:p w:rsidR="00DF1ADB" w:rsidRPr="0022706B" w:rsidRDefault="00236D75" w:rsidP="0022706B">
      <w:pPr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- объяснять сложные ситуации на основе анализа </w:t>
      </w:r>
      <w:r w:rsidR="00DF1ADB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информации; </w:t>
      </w:r>
    </w:p>
    <w:p w:rsidR="00236D75" w:rsidRPr="0022706B" w:rsidRDefault="00DF1ADB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обобщать мнения и форму</w:t>
      </w:r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лировать аргументы, объясняющие 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>группировкувы</w:t>
      </w:r>
      <w:r w:rsidR="00007354" w:rsidRPr="0022706B">
        <w:rPr>
          <w:rFonts w:ascii="Times New Roman" w:hAnsi="Times New Roman" w:cs="Times New Roman"/>
          <w:color w:val="191919"/>
          <w:sz w:val="24"/>
          <w:szCs w:val="24"/>
        </w:rPr>
        <w:t>я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>вленных мнений.</w:t>
      </w:r>
    </w:p>
    <w:p w:rsidR="00236D75" w:rsidRPr="0022706B" w:rsidRDefault="00236D75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574B1" w:rsidRPr="0022706B" w:rsidRDefault="00236D75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70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</w:t>
      </w:r>
      <w:r w:rsidRPr="0022706B">
        <w:rPr>
          <w:rFonts w:ascii="Times New Roman" w:hAnsi="Times New Roman" w:cs="Times New Roman"/>
          <w:b/>
          <w:color w:val="000000"/>
          <w:sz w:val="24"/>
          <w:szCs w:val="24"/>
        </w:rPr>
        <w:t>. Креативное мышление.</w:t>
      </w:r>
      <w:r w:rsidR="002574B1" w:rsidRPr="0022706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2574B1" w:rsidRPr="0022706B">
        <w:rPr>
          <w:rFonts w:ascii="Times New Roman" w:hAnsi="Times New Roman" w:cs="Times New Roman"/>
          <w:color w:val="000000"/>
          <w:sz w:val="24"/>
          <w:szCs w:val="24"/>
        </w:rPr>
        <w:t>Креативное мышление — это способность нестандартно воспринимать</w:t>
      </w:r>
      <w:r w:rsidR="002574B1" w:rsidRPr="0022706B">
        <w:rPr>
          <w:rFonts w:ascii="Times New Roman" w:hAnsi="Times New Roman" w:cs="Times New Roman"/>
          <w:color w:val="000000"/>
          <w:sz w:val="24"/>
          <w:szCs w:val="24"/>
        </w:rPr>
        <w:br/>
        <w:t>окружающий мир и генерировать принципиально новые идеи</w:t>
      </w:r>
      <w:r w:rsidRPr="002270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6C28" w:rsidRPr="0022706B" w:rsidRDefault="00046C28" w:rsidP="002270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9C0" w:rsidRPr="0022706B" w:rsidRDefault="00236D75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r w:rsidR="0022706B" w:rsidRPr="0022706B">
        <w:rPr>
          <w:rFonts w:ascii="Times New Roman" w:hAnsi="Times New Roman" w:cs="Times New Roman"/>
          <w:b/>
          <w:color w:val="000000"/>
          <w:sz w:val="24"/>
          <w:szCs w:val="24"/>
        </w:rPr>
        <w:t>креативного мышления</w:t>
      </w:r>
      <w:r w:rsidR="004B29C0" w:rsidRPr="0022706B">
        <w:rPr>
          <w:rFonts w:ascii="Times New Roman" w:hAnsi="Times New Roman" w:cs="Times New Roman"/>
          <w:b/>
          <w:sz w:val="24"/>
          <w:szCs w:val="24"/>
        </w:rPr>
        <w:t xml:space="preserve"> учащихся 5-</w:t>
      </w:r>
      <w:r w:rsidRPr="0022706B">
        <w:rPr>
          <w:rFonts w:ascii="Times New Roman" w:hAnsi="Times New Roman" w:cs="Times New Roman"/>
          <w:b/>
          <w:sz w:val="24"/>
          <w:szCs w:val="24"/>
        </w:rPr>
        <w:t>9 классов</w:t>
      </w:r>
    </w:p>
    <w:p w:rsidR="004B29C0" w:rsidRPr="0022706B" w:rsidRDefault="004B29C0" w:rsidP="00227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846"/>
        <w:gridCol w:w="850"/>
        <w:gridCol w:w="993"/>
        <w:gridCol w:w="582"/>
        <w:gridCol w:w="552"/>
        <w:gridCol w:w="425"/>
        <w:gridCol w:w="567"/>
        <w:gridCol w:w="425"/>
        <w:gridCol w:w="709"/>
        <w:gridCol w:w="425"/>
        <w:gridCol w:w="709"/>
        <w:gridCol w:w="390"/>
        <w:gridCol w:w="461"/>
        <w:gridCol w:w="349"/>
        <w:gridCol w:w="359"/>
        <w:gridCol w:w="506"/>
        <w:gridCol w:w="628"/>
      </w:tblGrid>
      <w:tr w:rsidR="004B29C0" w:rsidRPr="0022706B" w:rsidTr="00E77817">
        <w:trPr>
          <w:cantSplit/>
          <w:trHeight w:val="2559"/>
        </w:trPr>
        <w:tc>
          <w:tcPr>
            <w:tcW w:w="846" w:type="dxa"/>
            <w:vMerge w:val="restart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выполнявших задания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992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851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708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Максимально набранный балл</w:t>
            </w:r>
          </w:p>
        </w:tc>
        <w:tc>
          <w:tcPr>
            <w:tcW w:w="1134" w:type="dxa"/>
            <w:gridSpan w:val="2"/>
            <w:textDirection w:val="btLr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4B29C0" w:rsidRPr="0022706B" w:rsidTr="00E77817">
        <w:trPr>
          <w:cantSplit/>
          <w:trHeight w:val="410"/>
        </w:trPr>
        <w:tc>
          <w:tcPr>
            <w:tcW w:w="846" w:type="dxa"/>
            <w:vMerge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B29C0" w:rsidRPr="0022706B" w:rsidTr="00E77817">
        <w:trPr>
          <w:cantSplit/>
          <w:trHeight w:val="410"/>
        </w:trPr>
        <w:tc>
          <w:tcPr>
            <w:tcW w:w="9776" w:type="dxa"/>
            <w:gridSpan w:val="17"/>
          </w:tcPr>
          <w:p w:rsidR="004B29C0" w:rsidRPr="0022706B" w:rsidRDefault="004B29C0" w:rsidP="00227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29C0" w:rsidRPr="0022706B" w:rsidTr="00E77817">
        <w:tc>
          <w:tcPr>
            <w:tcW w:w="84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4B29C0" w:rsidRPr="0022706B" w:rsidRDefault="004B29C0" w:rsidP="002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B29C0" w:rsidRPr="0022706B" w:rsidRDefault="004B29C0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ADB" w:rsidRPr="0022706B" w:rsidRDefault="00DF1ADB" w:rsidP="00227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2A0" w:rsidRPr="0022706B" w:rsidRDefault="00F532A0" w:rsidP="0022706B">
      <w:pPr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Результаты мониторинга креативного мышления свидетельствуют о том, что у половины обучающихся (50 %)</w:t>
      </w:r>
      <w:r w:rsidR="002B12BB" w:rsidRPr="0022706B">
        <w:rPr>
          <w:rFonts w:ascii="Times New Roman" w:hAnsi="Times New Roman" w:cs="Times New Roman"/>
          <w:sz w:val="24"/>
          <w:szCs w:val="24"/>
        </w:rPr>
        <w:t xml:space="preserve"> 5-</w:t>
      </w:r>
      <w:r w:rsidRPr="0022706B">
        <w:rPr>
          <w:rFonts w:ascii="Times New Roman" w:hAnsi="Times New Roman" w:cs="Times New Roman"/>
          <w:sz w:val="24"/>
          <w:szCs w:val="24"/>
        </w:rPr>
        <w:t xml:space="preserve">9 классов в целом сформированы базовые умения по креативному мышлению. </w:t>
      </w:r>
    </w:p>
    <w:p w:rsidR="00F532A0" w:rsidRPr="0022706B" w:rsidRDefault="00F532A0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Вместе с тем, анализ результатов по креативному мышлению выявил, при выполнении каких заданий учащиеся испытывают сложности и затруднения.  </w:t>
      </w:r>
    </w:p>
    <w:p w:rsidR="002B12BB" w:rsidRPr="0022706B" w:rsidRDefault="00F532A0" w:rsidP="00227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             Результаты мониторинга показали, что у о</w:t>
      </w:r>
      <w:r w:rsidR="002B12BB" w:rsidRPr="0022706B">
        <w:rPr>
          <w:rFonts w:ascii="Times New Roman" w:hAnsi="Times New Roman" w:cs="Times New Roman"/>
          <w:sz w:val="24"/>
          <w:szCs w:val="24"/>
        </w:rPr>
        <w:t>бучающихся 5-</w:t>
      </w:r>
      <w:r w:rsidRPr="0022706B">
        <w:rPr>
          <w:rFonts w:ascii="Times New Roman" w:hAnsi="Times New Roman" w:cs="Times New Roman"/>
          <w:sz w:val="24"/>
          <w:szCs w:val="24"/>
        </w:rPr>
        <w:t xml:space="preserve">9 классов наиболее слабо    сформированы </w:t>
      </w:r>
      <w:r w:rsidR="002B12BB" w:rsidRPr="0022706B">
        <w:rPr>
          <w:rFonts w:ascii="Times New Roman" w:hAnsi="Times New Roman" w:cs="Times New Roman"/>
          <w:sz w:val="24"/>
          <w:szCs w:val="24"/>
        </w:rPr>
        <w:t>умения:</w:t>
      </w:r>
    </w:p>
    <w:p w:rsidR="00F532A0" w:rsidRPr="0022706B" w:rsidRDefault="002B12BB" w:rsidP="00227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-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выдвигать свои </w:t>
      </w:r>
      <w:r w:rsidR="00F532A0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идеи; </w:t>
      </w:r>
    </w:p>
    <w:p w:rsidR="00DF1ADB" w:rsidRPr="0022706B" w:rsidRDefault="00F532A0" w:rsidP="00227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выбирать и оценивать сильные и слабые стороны </w:t>
      </w:r>
      <w:r w:rsidR="00DF1ADB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модели; </w:t>
      </w:r>
    </w:p>
    <w:p w:rsidR="00E77817" w:rsidRPr="0022706B" w:rsidRDefault="00DF1ADB" w:rsidP="00227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22706B">
        <w:rPr>
          <w:rFonts w:ascii="Times New Roman" w:hAnsi="Times New Roman" w:cs="Times New Roman"/>
          <w:color w:val="191919"/>
          <w:sz w:val="24"/>
          <w:szCs w:val="24"/>
        </w:rPr>
        <w:t>-</w:t>
      </w:r>
      <w:r w:rsidR="00236D75" w:rsidRPr="0022706B">
        <w:rPr>
          <w:rFonts w:ascii="Times New Roman" w:hAnsi="Times New Roman" w:cs="Times New Roman"/>
          <w:color w:val="191919"/>
          <w:sz w:val="24"/>
          <w:szCs w:val="24"/>
        </w:rPr>
        <w:t xml:space="preserve"> дораба</w:t>
      </w:r>
      <w:r w:rsidR="00F532A0" w:rsidRPr="0022706B">
        <w:rPr>
          <w:rFonts w:ascii="Times New Roman" w:hAnsi="Times New Roman" w:cs="Times New Roman"/>
          <w:color w:val="191919"/>
          <w:sz w:val="24"/>
          <w:szCs w:val="24"/>
        </w:rPr>
        <w:t>тывать, совершенствовать модели.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Проведённый анализ результатов исследования уровня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 обучающихся 5-9 классов позволяет сделать следующие выводы: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− обучающихся 5- 9 классов, участников диагностической работы по функциональной грамотности, столкнулись с трудностями, связанными с новизной формата и содержания задач, а также недостаточным опытом выполнения заданий, направленных на формирование и оценку ФГ; 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− при выполнении заданий по всем видам функциональной грамотности обучающиеся показали низкий уровень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сформированностиобщеучебных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умений, основным из которых является умение работать с информацией, представленной в различной форме (текстах, таблицах, диаграммах или рисунках);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− при выполнении заданий по направлению «Читательская грамотность» затруднения вызывают задания репродуктивного характера, в которых предлагаются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несплошные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тексты, а именно: найти информацию, данную в явном виде, соотнести информацию из различных источников и объединить её, а также задания, в которых надо высказать собственное мнение, основываясь на прочитанном тексте и на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внетекстовых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знаниях;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− так как формат заданий по направлению «Естественнонаучная грамотность» отличался от обычного и был приближен к реальной жизни, то при выполнении заданий участники ДР столкнулись с трудностями, которые свидетельствуют о недостаточной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содержания естественнонаучного образования, наличии </w:t>
      </w:r>
      <w:r w:rsidRPr="0022706B">
        <w:rPr>
          <w:rFonts w:ascii="Times New Roman" w:hAnsi="Times New Roman" w:cs="Times New Roman"/>
          <w:sz w:val="24"/>
          <w:szCs w:val="24"/>
        </w:rPr>
        <w:lastRenderedPageBreak/>
        <w:t>пробелов в предметных знаниях, плохое понимание учебных текстов, недостаточная способность интерпретировать и интегрировать информацию; западение способности анализировать таблицы и графические материалы; недостаток опыта владения учащимися компьютером;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 − участники диагностических работ по направлению «Математическая грамотность» не смогли выйти за пределы привычных для них учебных ситуаций и применить свои знания для решения задач, включённых в работу; </w:t>
      </w:r>
    </w:p>
    <w:p w:rsidR="00E77817" w:rsidRPr="0022706B" w:rsidRDefault="00E7781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>− причины не очень высоких результатов по направлениям функциональной грамотнос</w:t>
      </w:r>
      <w:r w:rsidR="00A32607" w:rsidRPr="0022706B">
        <w:rPr>
          <w:rFonts w:ascii="Times New Roman" w:hAnsi="Times New Roman" w:cs="Times New Roman"/>
          <w:sz w:val="24"/>
          <w:szCs w:val="24"/>
        </w:rPr>
        <w:t>ти у большинства обучающихся 5-</w:t>
      </w:r>
      <w:r w:rsidRPr="0022706B">
        <w:rPr>
          <w:rFonts w:ascii="Times New Roman" w:hAnsi="Times New Roman" w:cs="Times New Roman"/>
          <w:sz w:val="24"/>
          <w:szCs w:val="24"/>
        </w:rPr>
        <w:t xml:space="preserve"> 9 классов, участников диагностических работ,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22706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2706B">
        <w:rPr>
          <w:rFonts w:ascii="Times New Roman" w:hAnsi="Times New Roman" w:cs="Times New Roman"/>
          <w:sz w:val="24"/>
          <w:szCs w:val="24"/>
        </w:rPr>
        <w:t xml:space="preserve"> умений осуществляется преимущественно в границах учебных предметов;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</w:t>
      </w:r>
    </w:p>
    <w:p w:rsidR="002B12BB" w:rsidRPr="0022706B" w:rsidRDefault="002B12B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07" w:rsidRPr="0022706B" w:rsidRDefault="00A3260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06B">
        <w:rPr>
          <w:rFonts w:ascii="Times New Roman" w:hAnsi="Times New Roman" w:cs="Times New Roman"/>
          <w:b/>
          <w:sz w:val="24"/>
          <w:szCs w:val="24"/>
        </w:rPr>
        <w:t xml:space="preserve">Исходя из полученных результатов диагностики рекомендуем: </w:t>
      </w:r>
    </w:p>
    <w:p w:rsidR="00A32607" w:rsidRPr="0022706B" w:rsidRDefault="00A3260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1. Руководителям школьных методических объединений и учителям предметникам на заседаниях методических объединений проанализировать причины неуспешного выполнения отдельных групп заданий и организовать коррекционную работу по ликвидации выявленных проблем, а также по их предупреждению; </w:t>
      </w:r>
    </w:p>
    <w:p w:rsidR="00A32607" w:rsidRPr="0022706B" w:rsidRDefault="00A32607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Рекомендации педагогам по направлениям формирования функциональной грамотности: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2607" w:rsidRPr="0022706B">
        <w:rPr>
          <w:rFonts w:ascii="Times New Roman" w:hAnsi="Times New Roman" w:cs="Times New Roman"/>
          <w:sz w:val="24"/>
          <w:szCs w:val="24"/>
        </w:rPr>
        <w:t>.По развитию и совершенствованию читательской грамотности: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 Включить в урочную и внеурочную деятельность задания по работе с текстами, парные и групповые работы, творческие задания.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 Включать в урочную и внеурочную деятельность проработку типов заданий, вызвавших наибольшие трудности, при выполнении данных диагностических работ.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32607" w:rsidRPr="0022706B">
        <w:rPr>
          <w:rFonts w:ascii="Times New Roman" w:hAnsi="Times New Roman" w:cs="Times New Roman"/>
          <w:sz w:val="24"/>
          <w:szCs w:val="24"/>
        </w:rPr>
        <w:t>. Организовывать работу над чтением текста с помощью различных дидактических игр, что научит учеников выдвигать гипотезы исследования и определять, доказаны они или опровергнуты, что очень важно для формирования навыков научно-исследовательской деятельности, учащихся при работе с литературой.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A32607" w:rsidRPr="0022706B">
        <w:rPr>
          <w:rFonts w:ascii="Times New Roman" w:hAnsi="Times New Roman" w:cs="Times New Roman"/>
          <w:sz w:val="24"/>
          <w:szCs w:val="24"/>
        </w:rPr>
        <w:t>. Создать банк текстов для использования на уроках различных учебных дисциплин.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="00A32607" w:rsidRPr="0022706B">
        <w:rPr>
          <w:rFonts w:ascii="Times New Roman" w:hAnsi="Times New Roman" w:cs="Times New Roman"/>
          <w:sz w:val="24"/>
          <w:szCs w:val="24"/>
        </w:rPr>
        <w:t>. Создать и пополнять учителями всех дисциплин Банк заданий по развитию функциональной грамотности по модели PISA.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 Проводить в образовательных организациях декады (недели, дни) формирования и развития читательской грамотности с включением в ее проведение всех педагогов школы.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 Систематически проводить мониторинг </w:t>
      </w:r>
      <w:proofErr w:type="spellStart"/>
      <w:r w:rsidR="00A32607" w:rsidRPr="0022706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32607" w:rsidRPr="0022706B">
        <w:rPr>
          <w:rFonts w:ascii="Times New Roman" w:hAnsi="Times New Roman" w:cs="Times New Roman"/>
          <w:sz w:val="24"/>
          <w:szCs w:val="24"/>
        </w:rPr>
        <w:t xml:space="preserve"> читательской грамотности, используя различные способы и формы уроков: уроки мониторинга ЧГ, олимпиады по ЧГ, конкурсы сочинений (эссе) и т.д.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 По развитию и совершенствованию математической грамотности: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.1. На этапе перехода из начальной школы в основную стремиться обеспечить преемственность начального общего и основного общего образования в вопросах создания условий для достижения школьниками предметных и </w:t>
      </w:r>
      <w:proofErr w:type="spellStart"/>
      <w:r w:rsidR="00A32607" w:rsidRPr="002270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32607" w:rsidRPr="0022706B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.2. На уроках математики (алгебры, геометрии) целесообразно использовать банк задач, предназначенных для формирования и оценки математической грамотности, а также продолжить поиски новых методов и форм обучения актуальных при выполнении данных заданий. Включение в учебный процесс </w:t>
      </w:r>
      <w:proofErr w:type="spellStart"/>
      <w:r w:rsidR="00A32607" w:rsidRPr="0022706B">
        <w:rPr>
          <w:rFonts w:ascii="Times New Roman" w:hAnsi="Times New Roman" w:cs="Times New Roman"/>
          <w:sz w:val="24"/>
          <w:szCs w:val="24"/>
        </w:rPr>
        <w:t>компетентностно-ориентированных</w:t>
      </w:r>
      <w:proofErr w:type="spellEnd"/>
      <w:r w:rsidR="00A32607" w:rsidRPr="0022706B">
        <w:rPr>
          <w:rFonts w:ascii="Times New Roman" w:hAnsi="Times New Roman" w:cs="Times New Roman"/>
          <w:sz w:val="24"/>
          <w:szCs w:val="24"/>
        </w:rPr>
        <w:t xml:space="preserve"> задач, предполагающих несколько способов / методов решения, в том числе метод осознанного перебора, метод проб и ошибок, прикидку результата; а также наличие альтернативных вариантов ответов.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.3. При подготовке к уроку по математике необходимо подбирать задания по использованию всех данных по условию задач. Увеличить долю заданий, направленных </w:t>
      </w:r>
      <w:r w:rsidR="00A32607" w:rsidRPr="0022706B">
        <w:rPr>
          <w:rFonts w:ascii="Times New Roman" w:hAnsi="Times New Roman" w:cs="Times New Roman"/>
          <w:sz w:val="24"/>
          <w:szCs w:val="24"/>
        </w:rPr>
        <w:lastRenderedPageBreak/>
        <w:t xml:space="preserve">на развитие математической грамотности, компенсацию </w:t>
      </w:r>
      <w:proofErr w:type="spellStart"/>
      <w:r w:rsidR="00A32607" w:rsidRPr="0022706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A32607" w:rsidRPr="0022706B">
        <w:rPr>
          <w:rFonts w:ascii="Times New Roman" w:hAnsi="Times New Roman" w:cs="Times New Roman"/>
          <w:sz w:val="24"/>
          <w:szCs w:val="24"/>
        </w:rPr>
        <w:t xml:space="preserve"> дефицитов; 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аргументами, обоснованиями и выводами, над различными способами представления ситуации на языке математики.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 По развитию естественнонаучной грамотности: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.1. Естественнонаучные дисциплины должны преподаваться не как огромный набор сведений, предназначенный для запоминания, а как действенный инструмент познания мира и объяснения закономерностей природных явлений, и адаптации различным жизненным ситуациям.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.2. Обучающихся необходимо на уроках и на внеурочных занятиях постоянно погружать в деятельность по объяснению процессов и явлений в знакомых ситуациях на основе имеющихся научных знаний.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.3. Учащимся для развития естественнонаучной грамотности полезно делать выводы на основе простых исследований, устанавливать прямые связи и буквально интерпретировать результаты исследований или технологические решения.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607" w:rsidRPr="0022706B">
        <w:rPr>
          <w:rFonts w:ascii="Times New Roman" w:hAnsi="Times New Roman" w:cs="Times New Roman"/>
          <w:sz w:val="24"/>
          <w:szCs w:val="24"/>
        </w:rPr>
        <w:t xml:space="preserve">.4. Первостепенное значение приобретает смысловое чтение текста, создание обобщений, установление аналогий, причинно-следственных связей, построение логических рассуждений, умозаключений (индуктивных, дедуктивных и по аналогии), аргументация своих действий, обучение синтезу, абстракции и анализу, интерпретации графической информации, таблиц и рисунков. </w:t>
      </w:r>
    </w:p>
    <w:p w:rsidR="00A32607" w:rsidRPr="0022706B" w:rsidRDefault="00AD282B" w:rsidP="002270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2607" w:rsidRPr="0022706B">
        <w:rPr>
          <w:rFonts w:ascii="Times New Roman" w:hAnsi="Times New Roman" w:cs="Times New Roman"/>
          <w:sz w:val="24"/>
          <w:szCs w:val="24"/>
        </w:rPr>
        <w:t>.5. Очень важно научить школьников распознаванию и формулировке цели, выдвижению рабочих гипотез и предложению способов их проверки, созданию объяснительных моделей, а также преобразованию одной формы представления данных в другую.</w:t>
      </w:r>
    </w:p>
    <w:p w:rsidR="00F532A0" w:rsidRPr="0022706B" w:rsidRDefault="00F532A0" w:rsidP="002270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</w:p>
    <w:p w:rsidR="00046C28" w:rsidRPr="0022706B" w:rsidRDefault="00046C28" w:rsidP="0022706B">
      <w:pPr>
        <w:pStyle w:val="a4"/>
        <w:widowControl w:val="0"/>
        <w:tabs>
          <w:tab w:val="left" w:pos="4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79B0" w:rsidRDefault="00E779B0" w:rsidP="0022706B">
      <w:pPr>
        <w:pStyle w:val="a4"/>
        <w:widowControl w:val="0"/>
        <w:tabs>
          <w:tab w:val="left" w:pos="4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138F" w:rsidRDefault="00E3138F" w:rsidP="0022706B">
      <w:pPr>
        <w:pStyle w:val="a4"/>
        <w:widowControl w:val="0"/>
        <w:tabs>
          <w:tab w:val="left" w:pos="4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3138F" w:rsidRPr="0022706B" w:rsidRDefault="00E3138F" w:rsidP="0022706B">
      <w:pPr>
        <w:pStyle w:val="a4"/>
        <w:widowControl w:val="0"/>
        <w:tabs>
          <w:tab w:val="left" w:pos="46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779B0" w:rsidRPr="0022706B" w:rsidRDefault="00E779B0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06B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</w:t>
      </w:r>
      <w:r w:rsidR="00E3138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2706B">
        <w:rPr>
          <w:rFonts w:ascii="Times New Roman" w:hAnsi="Times New Roman" w:cs="Times New Roman"/>
          <w:sz w:val="24"/>
          <w:szCs w:val="24"/>
        </w:rPr>
        <w:t xml:space="preserve">    Сайкина А.В.</w:t>
      </w:r>
    </w:p>
    <w:p w:rsidR="00E779B0" w:rsidRPr="0022706B" w:rsidRDefault="00E779B0" w:rsidP="00227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79B0" w:rsidRPr="0022706B" w:rsidSect="00E31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3197F"/>
    <w:multiLevelType w:val="hybridMultilevel"/>
    <w:tmpl w:val="621E88C2"/>
    <w:lvl w:ilvl="0" w:tplc="121887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9622F"/>
    <w:multiLevelType w:val="hybridMultilevel"/>
    <w:tmpl w:val="E0F49E70"/>
    <w:lvl w:ilvl="0" w:tplc="9496C6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F560D"/>
    <w:multiLevelType w:val="hybridMultilevel"/>
    <w:tmpl w:val="A530CF94"/>
    <w:lvl w:ilvl="0" w:tplc="C4A6B87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576844"/>
    <w:multiLevelType w:val="hybridMultilevel"/>
    <w:tmpl w:val="B060CBF6"/>
    <w:lvl w:ilvl="0" w:tplc="2A3C8F3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2D16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E7FC4490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BF26D034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0560785E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4EA45DE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F8FA19A8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8B9A181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5FCED1C0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5">
    <w:nsid w:val="2FB03827"/>
    <w:multiLevelType w:val="hybridMultilevel"/>
    <w:tmpl w:val="F0F0B8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43DC7"/>
    <w:multiLevelType w:val="hybridMultilevel"/>
    <w:tmpl w:val="1772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209EF"/>
    <w:multiLevelType w:val="hybridMultilevel"/>
    <w:tmpl w:val="2F508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4321A"/>
    <w:multiLevelType w:val="hybridMultilevel"/>
    <w:tmpl w:val="BA34F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512BFA"/>
    <w:multiLevelType w:val="hybridMultilevel"/>
    <w:tmpl w:val="86D4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A0827"/>
    <w:multiLevelType w:val="hybridMultilevel"/>
    <w:tmpl w:val="BD1AFE20"/>
    <w:lvl w:ilvl="0" w:tplc="D1508472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5C15F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2BB0846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C78026E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8BACA616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2F52E3E8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D1EAB060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C5E8DCC0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2A96488A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1">
    <w:nsid w:val="4F1B019C"/>
    <w:multiLevelType w:val="hybridMultilevel"/>
    <w:tmpl w:val="47A27492"/>
    <w:lvl w:ilvl="0" w:tplc="3E1C3B02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A492A"/>
    <w:multiLevelType w:val="hybridMultilevel"/>
    <w:tmpl w:val="E12CDBDC"/>
    <w:lvl w:ilvl="0" w:tplc="DFA6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30384A"/>
    <w:multiLevelType w:val="hybridMultilevel"/>
    <w:tmpl w:val="5B6CB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0A7A23"/>
    <w:multiLevelType w:val="hybridMultilevel"/>
    <w:tmpl w:val="A33CD586"/>
    <w:lvl w:ilvl="0" w:tplc="80F6F954">
      <w:start w:val="6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68AF56F8"/>
    <w:multiLevelType w:val="hybridMultilevel"/>
    <w:tmpl w:val="5CCED372"/>
    <w:lvl w:ilvl="0" w:tplc="45B8309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42ACF0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17184C6A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FF0C33D8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5ECE97D0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91A61EFC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004E173C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D076D0BA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2FECDCCA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16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B62B2"/>
    <w:multiLevelType w:val="hybridMultilevel"/>
    <w:tmpl w:val="EF60E5BE"/>
    <w:lvl w:ilvl="0" w:tplc="2A8E08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13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0"/>
  </w:num>
  <w:num w:numId="10">
    <w:abstractNumId w:val="0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3"/>
  </w:num>
  <w:num w:numId="16">
    <w:abstractNumId w:val="6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8E0"/>
    <w:rsid w:val="00007354"/>
    <w:rsid w:val="00040913"/>
    <w:rsid w:val="00046C28"/>
    <w:rsid w:val="0009273F"/>
    <w:rsid w:val="00163C32"/>
    <w:rsid w:val="001B5301"/>
    <w:rsid w:val="001D520E"/>
    <w:rsid w:val="001E4C17"/>
    <w:rsid w:val="0022706B"/>
    <w:rsid w:val="00236D75"/>
    <w:rsid w:val="002574B1"/>
    <w:rsid w:val="00267382"/>
    <w:rsid w:val="002A24A5"/>
    <w:rsid w:val="002A6831"/>
    <w:rsid w:val="002B12BB"/>
    <w:rsid w:val="002F29F7"/>
    <w:rsid w:val="00327C4D"/>
    <w:rsid w:val="00396793"/>
    <w:rsid w:val="00400E91"/>
    <w:rsid w:val="004613BD"/>
    <w:rsid w:val="004B29C0"/>
    <w:rsid w:val="004F5FC3"/>
    <w:rsid w:val="005F117C"/>
    <w:rsid w:val="005F29B8"/>
    <w:rsid w:val="006345E7"/>
    <w:rsid w:val="00643E1D"/>
    <w:rsid w:val="0066478A"/>
    <w:rsid w:val="00683744"/>
    <w:rsid w:val="006B567C"/>
    <w:rsid w:val="006C2A56"/>
    <w:rsid w:val="00710AD3"/>
    <w:rsid w:val="00721FF4"/>
    <w:rsid w:val="00785F6D"/>
    <w:rsid w:val="007B7C7C"/>
    <w:rsid w:val="007D183A"/>
    <w:rsid w:val="00803996"/>
    <w:rsid w:val="00820901"/>
    <w:rsid w:val="008428E0"/>
    <w:rsid w:val="00917739"/>
    <w:rsid w:val="00950998"/>
    <w:rsid w:val="00982986"/>
    <w:rsid w:val="0099573B"/>
    <w:rsid w:val="009957FF"/>
    <w:rsid w:val="009C7374"/>
    <w:rsid w:val="009D1D82"/>
    <w:rsid w:val="009D28D2"/>
    <w:rsid w:val="00A32607"/>
    <w:rsid w:val="00AD282B"/>
    <w:rsid w:val="00B075A8"/>
    <w:rsid w:val="00B3154C"/>
    <w:rsid w:val="00B3237D"/>
    <w:rsid w:val="00B6737C"/>
    <w:rsid w:val="00B77E93"/>
    <w:rsid w:val="00B825D1"/>
    <w:rsid w:val="00C32658"/>
    <w:rsid w:val="00C361CB"/>
    <w:rsid w:val="00CF702C"/>
    <w:rsid w:val="00DC6D93"/>
    <w:rsid w:val="00DF1ADB"/>
    <w:rsid w:val="00DF62C1"/>
    <w:rsid w:val="00E204C6"/>
    <w:rsid w:val="00E3138F"/>
    <w:rsid w:val="00E77817"/>
    <w:rsid w:val="00E779B0"/>
    <w:rsid w:val="00E85A74"/>
    <w:rsid w:val="00EA5CDE"/>
    <w:rsid w:val="00F01689"/>
    <w:rsid w:val="00F029C8"/>
    <w:rsid w:val="00F532A0"/>
    <w:rsid w:val="00F70775"/>
    <w:rsid w:val="00F82F52"/>
    <w:rsid w:val="00FD07F2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E0"/>
  </w:style>
  <w:style w:type="paragraph" w:styleId="2">
    <w:name w:val="heading 2"/>
    <w:basedOn w:val="a"/>
    <w:link w:val="20"/>
    <w:uiPriority w:val="1"/>
    <w:qFormat/>
    <w:rsid w:val="00643E1D"/>
    <w:pPr>
      <w:widowControl w:val="0"/>
      <w:autoSpaceDE w:val="0"/>
      <w:autoSpaceDN w:val="0"/>
      <w:spacing w:after="0" w:line="319" w:lineRule="exact"/>
      <w:ind w:left="119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8428E0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8428E0"/>
  </w:style>
  <w:style w:type="table" w:customStyle="1" w:styleId="1">
    <w:name w:val="Сетка таблицы1"/>
    <w:basedOn w:val="a1"/>
    <w:next w:val="a3"/>
    <w:rsid w:val="008428E0"/>
    <w:pPr>
      <w:spacing w:after="0" w:line="240" w:lineRule="auto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D0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07F2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2A6831"/>
    <w:rPr>
      <w:color w:val="0000FF"/>
      <w:u w:val="single"/>
    </w:rPr>
  </w:style>
  <w:style w:type="character" w:customStyle="1" w:styleId="dropdown-user-namefirst-lettermailrucssattributepostfix">
    <w:name w:val="dropdown-user-name__first-letter_mailru_css_attribute_postfix"/>
    <w:basedOn w:val="a0"/>
    <w:rsid w:val="002A6831"/>
  </w:style>
  <w:style w:type="character" w:customStyle="1" w:styleId="20">
    <w:name w:val="Заголовок 2 Знак"/>
    <w:basedOn w:val="a0"/>
    <w:link w:val="2"/>
    <w:uiPriority w:val="1"/>
    <w:rsid w:val="00643E1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CF70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fovka-rk.ru/local/page/obr_deyatelnost/monitoringovye-issledovaniya/funktsionalnaya-gramotnost/" TargetMode="External"/><Relationship Id="rId3" Type="http://schemas.openxmlformats.org/officeDocument/2006/relationships/styles" Target="styles.xml"/><Relationship Id="rId7" Type="http://schemas.openxmlformats.org/officeDocument/2006/relationships/hyperlink" Target="mailto:lenino_marfovskaya1@crimea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5040-CCE3-4C8D-B4CA-F2369352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Админ</cp:lastModifiedBy>
  <cp:revision>15</cp:revision>
  <cp:lastPrinted>2022-06-02T07:14:00Z</cp:lastPrinted>
  <dcterms:created xsi:type="dcterms:W3CDTF">2023-12-11T08:46:00Z</dcterms:created>
  <dcterms:modified xsi:type="dcterms:W3CDTF">2024-02-16T05:48:00Z</dcterms:modified>
</cp:coreProperties>
</file>